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B629" w14:textId="2DFE3FAE" w:rsidR="00127416" w:rsidRPr="00305160" w:rsidRDefault="00127416" w:rsidP="002A508E">
      <w:pPr>
        <w:pBdr>
          <w:top w:val="single" w:sz="4" w:space="1" w:color="auto"/>
          <w:left w:val="single" w:sz="4" w:space="4" w:color="auto"/>
          <w:bottom w:val="single" w:sz="4" w:space="1" w:color="auto"/>
          <w:right w:val="single" w:sz="4" w:space="4" w:color="auto"/>
        </w:pBdr>
        <w:shd w:val="clear" w:color="auto" w:fill="51C3C3" w:themeFill="accent1"/>
        <w:rPr>
          <w:sz w:val="24"/>
          <w:szCs w:val="24"/>
        </w:rPr>
      </w:pPr>
      <w:r w:rsidRPr="00305160">
        <w:rPr>
          <w:sz w:val="24"/>
          <w:szCs w:val="24"/>
        </w:rPr>
        <w:t>Introductory Notes</w:t>
      </w:r>
    </w:p>
    <w:p w14:paraId="1548D912" w14:textId="05058A2E" w:rsidR="00127416" w:rsidRPr="00305160" w:rsidRDefault="00127416" w:rsidP="00097B90">
      <w:pPr>
        <w:pStyle w:val="ListParagraph"/>
        <w:numPr>
          <w:ilvl w:val="0"/>
          <w:numId w:val="1"/>
        </w:numPr>
        <w:shd w:val="clear" w:color="auto" w:fill="FEC432" w:themeFill="accent3"/>
        <w:spacing w:after="0"/>
        <w:ind w:left="709"/>
        <w:rPr>
          <w:sz w:val="24"/>
          <w:szCs w:val="24"/>
        </w:rPr>
      </w:pPr>
      <w:r w:rsidRPr="00305160">
        <w:rPr>
          <w:sz w:val="24"/>
          <w:szCs w:val="24"/>
        </w:rPr>
        <w:t>Introductory information</w:t>
      </w:r>
    </w:p>
    <w:p w14:paraId="5CA26032" w14:textId="77777777" w:rsidR="00097B90" w:rsidRDefault="00127416" w:rsidP="00097B90">
      <w:pPr>
        <w:spacing w:after="0"/>
        <w:rPr>
          <w:b/>
          <w:bCs/>
          <w:sz w:val="24"/>
          <w:szCs w:val="24"/>
        </w:rPr>
      </w:pPr>
      <w:r w:rsidRPr="00097B90">
        <w:rPr>
          <w:b/>
          <w:bCs/>
          <w:sz w:val="24"/>
          <w:szCs w:val="24"/>
        </w:rPr>
        <w:t>Event name:</w:t>
      </w:r>
      <w:r w:rsidRPr="00097B90">
        <w:rPr>
          <w:b/>
          <w:bCs/>
          <w:sz w:val="24"/>
          <w:szCs w:val="24"/>
        </w:rPr>
        <w:tab/>
      </w:r>
      <w:r w:rsidR="00097B90">
        <w:rPr>
          <w:b/>
          <w:bCs/>
          <w:sz w:val="24"/>
          <w:szCs w:val="24"/>
        </w:rPr>
        <w:t xml:space="preserve"> </w:t>
      </w:r>
    </w:p>
    <w:p w14:paraId="762A29D7" w14:textId="713D6D98" w:rsidR="00127416" w:rsidRPr="00097B90" w:rsidRDefault="00402821" w:rsidP="00097B90">
      <w:pPr>
        <w:spacing w:after="0"/>
        <w:rPr>
          <w:b/>
          <w:bCs/>
          <w:sz w:val="24"/>
          <w:szCs w:val="24"/>
        </w:rPr>
      </w:pPr>
      <w:proofErr w:type="spellStart"/>
      <w:r w:rsidRPr="00097B90">
        <w:rPr>
          <w:sz w:val="24"/>
          <w:szCs w:val="24"/>
        </w:rPr>
        <w:t>Chalkface</w:t>
      </w:r>
      <w:proofErr w:type="spellEnd"/>
      <w:r w:rsidR="00305160" w:rsidRPr="00097B90">
        <w:rPr>
          <w:sz w:val="24"/>
          <w:szCs w:val="24"/>
        </w:rPr>
        <w:t xml:space="preserve">, by Australian writer Angela </w:t>
      </w:r>
      <w:proofErr w:type="spellStart"/>
      <w:r w:rsidR="00305160" w:rsidRPr="00097B90">
        <w:rPr>
          <w:sz w:val="24"/>
          <w:szCs w:val="24"/>
        </w:rPr>
        <w:t>Betzien</w:t>
      </w:r>
      <w:proofErr w:type="spellEnd"/>
    </w:p>
    <w:p w14:paraId="5C712E50" w14:textId="77777777" w:rsidR="00097B90" w:rsidRPr="00097B90" w:rsidRDefault="008B43DC" w:rsidP="00097B90">
      <w:pPr>
        <w:spacing w:after="0"/>
        <w:rPr>
          <w:b/>
          <w:bCs/>
          <w:sz w:val="24"/>
          <w:szCs w:val="24"/>
        </w:rPr>
      </w:pPr>
      <w:r w:rsidRPr="00097B90">
        <w:rPr>
          <w:b/>
          <w:bCs/>
          <w:sz w:val="24"/>
          <w:szCs w:val="24"/>
        </w:rPr>
        <w:t xml:space="preserve">Event </w:t>
      </w:r>
      <w:r w:rsidR="00C63164" w:rsidRPr="00097B90">
        <w:rPr>
          <w:b/>
          <w:bCs/>
          <w:sz w:val="24"/>
          <w:szCs w:val="24"/>
        </w:rPr>
        <w:t>presenter</w:t>
      </w:r>
      <w:r w:rsidR="00127416" w:rsidRPr="00097B90">
        <w:rPr>
          <w:b/>
          <w:bCs/>
          <w:sz w:val="24"/>
          <w:szCs w:val="24"/>
        </w:rPr>
        <w:t>:</w:t>
      </w:r>
      <w:r w:rsidR="00127416" w:rsidRPr="00097B90">
        <w:rPr>
          <w:b/>
          <w:bCs/>
          <w:sz w:val="24"/>
          <w:szCs w:val="24"/>
        </w:rPr>
        <w:tab/>
      </w:r>
    </w:p>
    <w:p w14:paraId="32A4E498" w14:textId="1B60678C" w:rsidR="00305160" w:rsidRPr="00097B90" w:rsidRDefault="00C63164" w:rsidP="00097B90">
      <w:pPr>
        <w:spacing w:after="0"/>
        <w:rPr>
          <w:sz w:val="24"/>
          <w:szCs w:val="24"/>
        </w:rPr>
      </w:pPr>
      <w:r w:rsidRPr="00097B90">
        <w:rPr>
          <w:sz w:val="24"/>
          <w:szCs w:val="24"/>
        </w:rPr>
        <w:t>State Theatre SA</w:t>
      </w:r>
      <w:r w:rsidR="0065559C" w:rsidRPr="00097B90">
        <w:rPr>
          <w:sz w:val="24"/>
          <w:szCs w:val="24"/>
        </w:rPr>
        <w:t xml:space="preserve"> </w:t>
      </w:r>
      <w:r w:rsidR="00305160" w:rsidRPr="00097B90">
        <w:rPr>
          <w:sz w:val="24"/>
          <w:szCs w:val="24"/>
        </w:rPr>
        <w:t xml:space="preserve">and Sydney Theatre Company in association with Adina Apartment Hotels </w:t>
      </w:r>
    </w:p>
    <w:p w14:paraId="7CCEB638" w14:textId="77777777" w:rsidR="00097B90" w:rsidRPr="00097B90" w:rsidRDefault="00127416" w:rsidP="00097B90">
      <w:pPr>
        <w:spacing w:after="0"/>
        <w:rPr>
          <w:b/>
          <w:bCs/>
          <w:sz w:val="24"/>
          <w:szCs w:val="24"/>
        </w:rPr>
      </w:pPr>
      <w:r w:rsidRPr="00097B90">
        <w:rPr>
          <w:b/>
          <w:bCs/>
          <w:sz w:val="24"/>
          <w:szCs w:val="24"/>
        </w:rPr>
        <w:t xml:space="preserve">Event synopsis: </w:t>
      </w:r>
      <w:r w:rsidR="00C63164" w:rsidRPr="00097B90">
        <w:rPr>
          <w:b/>
          <w:bCs/>
          <w:sz w:val="24"/>
          <w:szCs w:val="24"/>
        </w:rPr>
        <w:tab/>
      </w:r>
    </w:p>
    <w:p w14:paraId="70DCA199" w14:textId="24FB39E4" w:rsidR="00097B90" w:rsidRPr="00097B90" w:rsidRDefault="00097B90" w:rsidP="00097B90">
      <w:pPr>
        <w:spacing w:after="0"/>
        <w:rPr>
          <w:sz w:val="24"/>
          <w:szCs w:val="24"/>
        </w:rPr>
      </w:pPr>
      <w:proofErr w:type="spellStart"/>
      <w:r w:rsidRPr="00097B90">
        <w:rPr>
          <w:sz w:val="24"/>
          <w:szCs w:val="24"/>
        </w:rPr>
        <w:t>Chalkface</w:t>
      </w:r>
      <w:proofErr w:type="spellEnd"/>
      <w:r w:rsidRPr="00097B90">
        <w:rPr>
          <w:sz w:val="24"/>
          <w:szCs w:val="24"/>
        </w:rPr>
        <w:t xml:space="preserve"> is set in the present day. In this black comedy, schoolteacher tales are tested to the limit when the principal assigns school terror Hurricane Little to the class of experienced teacher Pat and new teacher Anna</w:t>
      </w:r>
      <w:r>
        <w:rPr>
          <w:sz w:val="24"/>
          <w:szCs w:val="24"/>
        </w:rPr>
        <w:t>.</w:t>
      </w:r>
      <w:r w:rsidR="00814D17">
        <w:rPr>
          <w:sz w:val="24"/>
          <w:szCs w:val="24"/>
        </w:rPr>
        <w:t xml:space="preserve"> </w:t>
      </w:r>
    </w:p>
    <w:p w14:paraId="42E3A598" w14:textId="5B305641" w:rsidR="00BA56A3" w:rsidRPr="00097B90" w:rsidRDefault="00BA56A3" w:rsidP="00097B90">
      <w:pPr>
        <w:rPr>
          <w:sz w:val="24"/>
          <w:szCs w:val="24"/>
        </w:rPr>
      </w:pPr>
      <w:r w:rsidRPr="00097B90">
        <w:rPr>
          <w:b/>
          <w:bCs/>
          <w:sz w:val="24"/>
          <w:szCs w:val="24"/>
        </w:rPr>
        <w:t>Audio Describers</w:t>
      </w:r>
      <w:r w:rsidRPr="00097B90">
        <w:rPr>
          <w:sz w:val="24"/>
          <w:szCs w:val="24"/>
        </w:rPr>
        <w:t xml:space="preserve">: </w:t>
      </w:r>
      <w:r w:rsidR="00C63164" w:rsidRPr="00097B90">
        <w:rPr>
          <w:sz w:val="24"/>
          <w:szCs w:val="24"/>
        </w:rPr>
        <w:tab/>
        <w:t xml:space="preserve">Jo Ankor and </w:t>
      </w:r>
      <w:r w:rsidR="00305160" w:rsidRPr="00097B90">
        <w:rPr>
          <w:sz w:val="24"/>
          <w:szCs w:val="24"/>
        </w:rPr>
        <w:t>Jules Fielke</w:t>
      </w:r>
    </w:p>
    <w:p w14:paraId="520F00A7" w14:textId="29F114AF" w:rsidR="00C67C14" w:rsidRPr="00305160" w:rsidRDefault="00127416" w:rsidP="00127416">
      <w:pPr>
        <w:pStyle w:val="ListParagraph"/>
        <w:numPr>
          <w:ilvl w:val="0"/>
          <w:numId w:val="1"/>
        </w:numPr>
        <w:shd w:val="clear" w:color="auto" w:fill="FEC432" w:themeFill="accent3"/>
        <w:ind w:left="709"/>
        <w:rPr>
          <w:sz w:val="24"/>
          <w:szCs w:val="24"/>
        </w:rPr>
      </w:pPr>
      <w:r w:rsidRPr="00305160">
        <w:rPr>
          <w:sz w:val="24"/>
          <w:szCs w:val="24"/>
        </w:rPr>
        <w:t>Set description</w:t>
      </w:r>
    </w:p>
    <w:p w14:paraId="19B1769D" w14:textId="28C9B5FC" w:rsidR="00CD55AE" w:rsidRPr="00445186" w:rsidRDefault="00CD55AE" w:rsidP="00CD55AE">
      <w:pPr>
        <w:rPr>
          <w:sz w:val="24"/>
          <w:szCs w:val="24"/>
        </w:rPr>
      </w:pPr>
      <w:bookmarkStart w:id="0" w:name="_Hlk110871698"/>
      <w:proofErr w:type="spellStart"/>
      <w:r w:rsidRPr="00445186">
        <w:rPr>
          <w:sz w:val="24"/>
          <w:szCs w:val="24"/>
        </w:rPr>
        <w:t>Chalkface</w:t>
      </w:r>
      <w:proofErr w:type="spellEnd"/>
      <w:r w:rsidRPr="00445186">
        <w:rPr>
          <w:sz w:val="24"/>
          <w:szCs w:val="24"/>
        </w:rPr>
        <w:t xml:space="preserve"> takes place in a daggy staff room somewhere in Australia in the current day. Two fluorescent strip-lights reveal the staff room floor - half dirty once-cream carpet and grubby ancient linoleum. The walls are dingy faded pale green on the lower half and even more dingy, peeling, once-white paint on the upper half. The walls are adorned with a notice board carrying skew-whiff pinned notes, several sad posters promoting ‘Keep Calm and Keep Teaching’-type messages, a large set of wooden pigeonholes with teachers’ name in bold print and topped with forgotten school trophies, fading pictures are </w:t>
      </w:r>
      <w:proofErr w:type="spellStart"/>
      <w:r w:rsidRPr="00445186">
        <w:rPr>
          <w:sz w:val="24"/>
          <w:szCs w:val="24"/>
        </w:rPr>
        <w:t>blu</w:t>
      </w:r>
      <w:proofErr w:type="spellEnd"/>
      <w:r w:rsidRPr="00445186">
        <w:rPr>
          <w:sz w:val="24"/>
          <w:szCs w:val="24"/>
        </w:rPr>
        <w:t>-tacked above a photocopier, an antiquated speaker, an even more ancient alarm, a fire extinguisher, wall phone, defunct clock and two semi-rusted air vents. EXIT signs glow green and white.</w:t>
      </w:r>
    </w:p>
    <w:p w14:paraId="482016CA" w14:textId="53EFE4CD" w:rsidR="00CD55AE" w:rsidRPr="00445186" w:rsidRDefault="00CD55AE" w:rsidP="00CD55AE">
      <w:pPr>
        <w:rPr>
          <w:sz w:val="24"/>
          <w:szCs w:val="24"/>
        </w:rPr>
      </w:pPr>
      <w:r w:rsidRPr="00445186">
        <w:rPr>
          <w:sz w:val="24"/>
          <w:szCs w:val="24"/>
        </w:rPr>
        <w:t xml:space="preserve">To the left is a portable blackboard, several mis-matched casual chairs around a low 1960s coffee table, a sad plant in a pot and a hat stand holding raincoats and old bags. One chair is upholstered in pale blue fabric with a print of flower bunches on it and beside this is a very small round side table. </w:t>
      </w:r>
      <w:r w:rsidR="007B5F7F" w:rsidRPr="00445186">
        <w:rPr>
          <w:sz w:val="24"/>
          <w:szCs w:val="24"/>
        </w:rPr>
        <w:t xml:space="preserve">Another seat is a double with bright orange upholstery. </w:t>
      </w:r>
      <w:r w:rsidRPr="00445186">
        <w:rPr>
          <w:sz w:val="24"/>
          <w:szCs w:val="24"/>
        </w:rPr>
        <w:t xml:space="preserve">Just behind these, a door with a glass window and pull-down blind leads into a tiled hallway. To the right of this doorway stands a red-lidded secure-disposal wastepaper bin, an old desk carrying a black </w:t>
      </w:r>
      <w:r w:rsidR="00CE461D" w:rsidRPr="00445186">
        <w:rPr>
          <w:sz w:val="24"/>
          <w:szCs w:val="24"/>
        </w:rPr>
        <w:t>Public Address</w:t>
      </w:r>
      <w:r w:rsidR="00C21E7E" w:rsidRPr="00445186">
        <w:rPr>
          <w:sz w:val="24"/>
          <w:szCs w:val="24"/>
        </w:rPr>
        <w:t xml:space="preserve"> (PA)</w:t>
      </w:r>
      <w:r w:rsidR="00CD4FF4">
        <w:rPr>
          <w:sz w:val="24"/>
          <w:szCs w:val="24"/>
        </w:rPr>
        <w:t xml:space="preserve"> </w:t>
      </w:r>
      <w:r w:rsidRPr="00445186">
        <w:rPr>
          <w:sz w:val="24"/>
          <w:szCs w:val="24"/>
        </w:rPr>
        <w:t>microphone and scattered papers</w:t>
      </w:r>
      <w:r w:rsidR="00094F82" w:rsidRPr="00445186">
        <w:rPr>
          <w:sz w:val="24"/>
          <w:szCs w:val="24"/>
        </w:rPr>
        <w:t xml:space="preserve"> (beneath which sits the Lost &amp; Found box), then</w:t>
      </w:r>
      <w:r w:rsidRPr="00445186">
        <w:rPr>
          <w:sz w:val="24"/>
          <w:szCs w:val="24"/>
        </w:rPr>
        <w:t xml:space="preserve"> the bank of pigeon-holes and a second door with a narrow bubble-glass window, also leading into a tiled corridor. To the right of these are the doors for the female and male toilets.</w:t>
      </w:r>
    </w:p>
    <w:p w14:paraId="12170E3D" w14:textId="6B374B70" w:rsidR="00CD55AE" w:rsidRPr="00445186" w:rsidRDefault="00CD55AE" w:rsidP="00CD55AE">
      <w:pPr>
        <w:rPr>
          <w:sz w:val="24"/>
          <w:szCs w:val="24"/>
        </w:rPr>
      </w:pPr>
      <w:r w:rsidRPr="00445186">
        <w:rPr>
          <w:sz w:val="24"/>
          <w:szCs w:val="24"/>
        </w:rPr>
        <w:t xml:space="preserve">The right-hand side of the set consists of a kitchenette, containing cupboards and drawers painted a tired cream, a sink with a hot water unit above it and a large fridge. A microwave and kettle are squeezed onto the kitchen bench along with hand sanitiser, a big tin of coffee powder, box of teabags, old water bottles and similar debris. </w:t>
      </w:r>
      <w:r w:rsidR="00094F82" w:rsidRPr="00445186">
        <w:rPr>
          <w:sz w:val="24"/>
          <w:szCs w:val="24"/>
        </w:rPr>
        <w:t xml:space="preserve">Mugs </w:t>
      </w:r>
      <w:r w:rsidR="00CD4FF4">
        <w:rPr>
          <w:sz w:val="24"/>
          <w:szCs w:val="24"/>
        </w:rPr>
        <w:t>occupy</w:t>
      </w:r>
      <w:r w:rsidR="00094F82" w:rsidRPr="00445186">
        <w:rPr>
          <w:sz w:val="24"/>
          <w:szCs w:val="24"/>
        </w:rPr>
        <w:t xml:space="preserve"> an upper cupboard. </w:t>
      </w:r>
      <w:r w:rsidRPr="00445186">
        <w:rPr>
          <w:sz w:val="24"/>
          <w:szCs w:val="24"/>
        </w:rPr>
        <w:t xml:space="preserve">A blue and white checked </w:t>
      </w:r>
      <w:r w:rsidRPr="00445186">
        <w:rPr>
          <w:sz w:val="24"/>
          <w:szCs w:val="24"/>
        </w:rPr>
        <w:lastRenderedPageBreak/>
        <w:t>tea towel is thrust through a drawer handle while a vacuum cleaner leans against a yellow-lined white rubbish bin. The fridge sports a scattering of magnets and a green first-aid kit on top. Next to the fridge is a pair of securely locked grey cupboard doors</w:t>
      </w:r>
      <w:r w:rsidR="00094F82" w:rsidRPr="00445186">
        <w:rPr>
          <w:sz w:val="24"/>
          <w:szCs w:val="24"/>
        </w:rPr>
        <w:t xml:space="preserve"> </w:t>
      </w:r>
      <w:r w:rsidR="00572BA1" w:rsidRPr="00445186">
        <w:rPr>
          <w:sz w:val="24"/>
          <w:szCs w:val="24"/>
        </w:rPr>
        <w:t>(</w:t>
      </w:r>
      <w:r w:rsidR="00094F82" w:rsidRPr="00445186">
        <w:rPr>
          <w:sz w:val="24"/>
          <w:szCs w:val="24"/>
        </w:rPr>
        <w:t xml:space="preserve">the </w:t>
      </w:r>
      <w:r w:rsidR="00572BA1" w:rsidRPr="00445186">
        <w:rPr>
          <w:sz w:val="24"/>
          <w:szCs w:val="24"/>
        </w:rPr>
        <w:t>S</w:t>
      </w:r>
      <w:r w:rsidR="00094F82" w:rsidRPr="00445186">
        <w:rPr>
          <w:sz w:val="24"/>
          <w:szCs w:val="24"/>
        </w:rPr>
        <w:t xml:space="preserve">tationery </w:t>
      </w:r>
      <w:r w:rsidR="00572BA1" w:rsidRPr="00445186">
        <w:rPr>
          <w:sz w:val="24"/>
          <w:szCs w:val="24"/>
        </w:rPr>
        <w:t>C</w:t>
      </w:r>
      <w:r w:rsidR="00094F82" w:rsidRPr="00445186">
        <w:rPr>
          <w:sz w:val="24"/>
          <w:szCs w:val="24"/>
        </w:rPr>
        <w:t>upboard</w:t>
      </w:r>
      <w:r w:rsidR="00572BA1" w:rsidRPr="00445186">
        <w:rPr>
          <w:sz w:val="24"/>
          <w:szCs w:val="24"/>
        </w:rPr>
        <w:t xml:space="preserve">!) and finally the </w:t>
      </w:r>
      <w:r w:rsidRPr="00445186">
        <w:rPr>
          <w:sz w:val="24"/>
          <w:szCs w:val="24"/>
        </w:rPr>
        <w:t>photocopier</w:t>
      </w:r>
      <w:r w:rsidR="00572BA1" w:rsidRPr="00445186">
        <w:rPr>
          <w:sz w:val="24"/>
          <w:szCs w:val="24"/>
        </w:rPr>
        <w:t>,</w:t>
      </w:r>
      <w:r w:rsidRPr="00445186">
        <w:rPr>
          <w:sz w:val="24"/>
          <w:szCs w:val="24"/>
        </w:rPr>
        <w:t xml:space="preserve"> </w:t>
      </w:r>
      <w:r w:rsidR="00572BA1" w:rsidRPr="00445186">
        <w:rPr>
          <w:sz w:val="24"/>
          <w:szCs w:val="24"/>
        </w:rPr>
        <w:t>a paper-</w:t>
      </w:r>
      <w:proofErr w:type="gramStart"/>
      <w:r w:rsidR="00572BA1" w:rsidRPr="00445186">
        <w:rPr>
          <w:sz w:val="24"/>
          <w:szCs w:val="24"/>
        </w:rPr>
        <w:t>shredder</w:t>
      </w:r>
      <w:proofErr w:type="gramEnd"/>
      <w:r w:rsidR="00572BA1" w:rsidRPr="00445186">
        <w:rPr>
          <w:sz w:val="24"/>
          <w:szCs w:val="24"/>
        </w:rPr>
        <w:t xml:space="preserve"> and the requisite</w:t>
      </w:r>
      <w:r w:rsidRPr="00445186">
        <w:rPr>
          <w:sz w:val="24"/>
          <w:szCs w:val="24"/>
        </w:rPr>
        <w:t xml:space="preserve"> stack of boxes of </w:t>
      </w:r>
      <w:r w:rsidR="00094F82" w:rsidRPr="00445186">
        <w:rPr>
          <w:sz w:val="24"/>
          <w:szCs w:val="24"/>
        </w:rPr>
        <w:t>copy-</w:t>
      </w:r>
      <w:r w:rsidRPr="00445186">
        <w:rPr>
          <w:sz w:val="24"/>
          <w:szCs w:val="24"/>
        </w:rPr>
        <w:t>paper.</w:t>
      </w:r>
    </w:p>
    <w:p w14:paraId="360D4D6D" w14:textId="6DA3DE84" w:rsidR="00305160" w:rsidRPr="00445186" w:rsidRDefault="00CD55AE" w:rsidP="00CD55AE">
      <w:pPr>
        <w:rPr>
          <w:sz w:val="24"/>
          <w:szCs w:val="24"/>
        </w:rPr>
      </w:pPr>
      <w:r w:rsidRPr="00445186">
        <w:rPr>
          <w:sz w:val="24"/>
          <w:szCs w:val="24"/>
        </w:rPr>
        <w:t>Centre-stage</w:t>
      </w:r>
      <w:r w:rsidR="00094F82" w:rsidRPr="00445186">
        <w:rPr>
          <w:sz w:val="24"/>
          <w:szCs w:val="24"/>
        </w:rPr>
        <w:t>,</w:t>
      </w:r>
      <w:r w:rsidRPr="00445186">
        <w:rPr>
          <w:sz w:val="24"/>
          <w:szCs w:val="24"/>
        </w:rPr>
        <w:t xml:space="preserve"> </w:t>
      </w:r>
      <w:r w:rsidR="00094F82" w:rsidRPr="00445186">
        <w:rPr>
          <w:sz w:val="24"/>
          <w:szCs w:val="24"/>
        </w:rPr>
        <w:t xml:space="preserve">two </w:t>
      </w:r>
      <w:r w:rsidRPr="00445186">
        <w:rPr>
          <w:sz w:val="24"/>
          <w:szCs w:val="24"/>
        </w:rPr>
        <w:t>white-topped staffroom table</w:t>
      </w:r>
      <w:r w:rsidR="00094F82" w:rsidRPr="00445186">
        <w:rPr>
          <w:sz w:val="24"/>
          <w:szCs w:val="24"/>
        </w:rPr>
        <w:t xml:space="preserve"> form an L-shaped </w:t>
      </w:r>
      <w:proofErr w:type="gramStart"/>
      <w:r w:rsidR="00094F82" w:rsidRPr="00445186">
        <w:rPr>
          <w:sz w:val="24"/>
          <w:szCs w:val="24"/>
        </w:rPr>
        <w:t>work space</w:t>
      </w:r>
      <w:proofErr w:type="gramEnd"/>
      <w:r w:rsidRPr="00445186">
        <w:rPr>
          <w:sz w:val="24"/>
          <w:szCs w:val="24"/>
        </w:rPr>
        <w:t xml:space="preserve"> surrounded by five stackable black plastic chairs. A large sticky-tape dispenser, more hand sanitiser, piles of papers</w:t>
      </w:r>
      <w:r w:rsidR="00094F82" w:rsidRPr="00445186">
        <w:rPr>
          <w:sz w:val="24"/>
          <w:szCs w:val="24"/>
        </w:rPr>
        <w:t>, a large staple-gun</w:t>
      </w:r>
      <w:r w:rsidRPr="00445186">
        <w:rPr>
          <w:sz w:val="24"/>
          <w:szCs w:val="24"/>
        </w:rPr>
        <w:t xml:space="preserve"> and assorted bits and pieces are jumbled across the tabletop.</w:t>
      </w:r>
      <w:bookmarkEnd w:id="0"/>
    </w:p>
    <w:p w14:paraId="076A5FC3" w14:textId="4D75CD48" w:rsidR="00CE461D" w:rsidRPr="00445186" w:rsidRDefault="00CE461D" w:rsidP="00CD55AE">
      <w:pPr>
        <w:rPr>
          <w:sz w:val="24"/>
          <w:szCs w:val="24"/>
        </w:rPr>
      </w:pPr>
      <w:r w:rsidRPr="00445186">
        <w:rPr>
          <w:sz w:val="24"/>
          <w:szCs w:val="24"/>
        </w:rPr>
        <w:t>Various musical and percussion instruments</w:t>
      </w:r>
      <w:r w:rsidR="007B5F7F" w:rsidRPr="00445186">
        <w:rPr>
          <w:sz w:val="24"/>
          <w:szCs w:val="24"/>
        </w:rPr>
        <w:t>,</w:t>
      </w:r>
      <w:r w:rsidRPr="00445186">
        <w:rPr>
          <w:sz w:val="24"/>
          <w:szCs w:val="24"/>
        </w:rPr>
        <w:t xml:space="preserve"> </w:t>
      </w:r>
      <w:r w:rsidR="007B5F7F" w:rsidRPr="00445186">
        <w:rPr>
          <w:sz w:val="24"/>
          <w:szCs w:val="24"/>
        </w:rPr>
        <w:t>such as tambourine, rhythm</w:t>
      </w:r>
      <w:r w:rsidR="00094F82" w:rsidRPr="00445186">
        <w:rPr>
          <w:sz w:val="24"/>
          <w:szCs w:val="24"/>
        </w:rPr>
        <w:t>-</w:t>
      </w:r>
      <w:proofErr w:type="gramStart"/>
      <w:r w:rsidR="007B5F7F" w:rsidRPr="00445186">
        <w:rPr>
          <w:sz w:val="24"/>
          <w:szCs w:val="24"/>
        </w:rPr>
        <w:t>sticks</w:t>
      </w:r>
      <w:proofErr w:type="gramEnd"/>
      <w:r w:rsidR="007B5F7F" w:rsidRPr="00445186">
        <w:rPr>
          <w:sz w:val="24"/>
          <w:szCs w:val="24"/>
        </w:rPr>
        <w:t xml:space="preserve"> and recorder, are used during the play</w:t>
      </w:r>
      <w:r w:rsidRPr="00445186">
        <w:rPr>
          <w:sz w:val="24"/>
          <w:szCs w:val="24"/>
        </w:rPr>
        <w:t>. The teacher Denise arrives with these in a large cardboard box. A xylophone also features</w:t>
      </w:r>
      <w:r w:rsidR="007B5F7F" w:rsidRPr="00445186">
        <w:rPr>
          <w:sz w:val="24"/>
          <w:szCs w:val="24"/>
        </w:rPr>
        <w:t xml:space="preserve"> as part of the PA</w:t>
      </w:r>
      <w:r w:rsidR="00C21E7E" w:rsidRPr="00445186">
        <w:rPr>
          <w:sz w:val="24"/>
          <w:szCs w:val="24"/>
        </w:rPr>
        <w:t xml:space="preserve"> </w:t>
      </w:r>
      <w:r w:rsidR="007B5F7F" w:rsidRPr="00445186">
        <w:rPr>
          <w:sz w:val="24"/>
          <w:szCs w:val="24"/>
        </w:rPr>
        <w:t>system.</w:t>
      </w:r>
      <w:r w:rsidR="006A1772" w:rsidRPr="00445186">
        <w:rPr>
          <w:sz w:val="24"/>
          <w:szCs w:val="24"/>
        </w:rPr>
        <w:t xml:space="preserve"> Other props include: two </w:t>
      </w:r>
      <w:r w:rsidR="00142E0E">
        <w:rPr>
          <w:sz w:val="24"/>
          <w:szCs w:val="24"/>
        </w:rPr>
        <w:t>lengths of</w:t>
      </w:r>
      <w:r w:rsidR="006A1772" w:rsidRPr="00445186">
        <w:rPr>
          <w:sz w:val="24"/>
          <w:szCs w:val="24"/>
        </w:rPr>
        <w:t xml:space="preserve"> </w:t>
      </w:r>
      <w:r w:rsidR="00142E0E">
        <w:rPr>
          <w:sz w:val="24"/>
          <w:szCs w:val="24"/>
        </w:rPr>
        <w:t>bunting</w:t>
      </w:r>
      <w:r w:rsidR="006A1772" w:rsidRPr="00445186">
        <w:rPr>
          <w:sz w:val="24"/>
          <w:szCs w:val="24"/>
        </w:rPr>
        <w:t xml:space="preserve">, a large cake with a very large cake-knife, a thermos flask, a </w:t>
      </w:r>
      <w:proofErr w:type="gramStart"/>
      <w:r w:rsidR="006A1772" w:rsidRPr="00445186">
        <w:rPr>
          <w:sz w:val="24"/>
          <w:szCs w:val="24"/>
        </w:rPr>
        <w:t>guinea-pig</w:t>
      </w:r>
      <w:proofErr w:type="gramEnd"/>
      <w:r w:rsidR="006A1772" w:rsidRPr="00445186">
        <w:rPr>
          <w:sz w:val="24"/>
          <w:szCs w:val="24"/>
        </w:rPr>
        <w:t xml:space="preserve"> in a cage and a guinea pig not in a cage. </w:t>
      </w:r>
    </w:p>
    <w:p w14:paraId="3EDEC2E4" w14:textId="45BB4CCC" w:rsidR="00C21E7E" w:rsidRPr="00445186" w:rsidRDefault="007B5F7F" w:rsidP="00CD55AE">
      <w:pPr>
        <w:rPr>
          <w:sz w:val="24"/>
          <w:szCs w:val="24"/>
        </w:rPr>
      </w:pPr>
      <w:r w:rsidRPr="00445186">
        <w:rPr>
          <w:sz w:val="24"/>
          <w:szCs w:val="24"/>
        </w:rPr>
        <w:t>At one point</w:t>
      </w:r>
      <w:r w:rsidR="00A82F7D" w:rsidRPr="00445186">
        <w:rPr>
          <w:sz w:val="24"/>
          <w:szCs w:val="24"/>
        </w:rPr>
        <w:t xml:space="preserve">, </w:t>
      </w:r>
      <w:proofErr w:type="gramStart"/>
      <w:r w:rsidR="00A82F7D" w:rsidRPr="00445186">
        <w:rPr>
          <w:sz w:val="24"/>
          <w:szCs w:val="24"/>
        </w:rPr>
        <w:t>Anna</w:t>
      </w:r>
      <w:proofErr w:type="gramEnd"/>
      <w:r w:rsidR="00A82F7D" w:rsidRPr="00445186">
        <w:rPr>
          <w:sz w:val="24"/>
          <w:szCs w:val="24"/>
        </w:rPr>
        <w:t xml:space="preserve"> and Pat meet inside the </w:t>
      </w:r>
      <w:r w:rsidR="00572BA1" w:rsidRPr="00445186">
        <w:rPr>
          <w:sz w:val="24"/>
          <w:szCs w:val="24"/>
        </w:rPr>
        <w:t>S</w:t>
      </w:r>
      <w:r w:rsidR="00A82F7D" w:rsidRPr="00445186">
        <w:rPr>
          <w:sz w:val="24"/>
          <w:szCs w:val="24"/>
        </w:rPr>
        <w:t xml:space="preserve">tationery </w:t>
      </w:r>
      <w:r w:rsidR="00572BA1" w:rsidRPr="00445186">
        <w:rPr>
          <w:sz w:val="24"/>
          <w:szCs w:val="24"/>
        </w:rPr>
        <w:t>C</w:t>
      </w:r>
      <w:r w:rsidR="00A82F7D" w:rsidRPr="00445186">
        <w:rPr>
          <w:sz w:val="24"/>
          <w:szCs w:val="24"/>
        </w:rPr>
        <w:t xml:space="preserve">upboard. </w:t>
      </w:r>
      <w:r w:rsidR="00C21E7E" w:rsidRPr="00445186">
        <w:rPr>
          <w:sz w:val="24"/>
          <w:szCs w:val="24"/>
        </w:rPr>
        <w:t>S</w:t>
      </w:r>
      <w:r w:rsidR="00A82F7D" w:rsidRPr="00445186">
        <w:rPr>
          <w:sz w:val="24"/>
          <w:szCs w:val="24"/>
        </w:rPr>
        <w:t>helve</w:t>
      </w:r>
      <w:r w:rsidR="00C21E7E" w:rsidRPr="00445186">
        <w:rPr>
          <w:sz w:val="24"/>
          <w:szCs w:val="24"/>
        </w:rPr>
        <w:t>s</w:t>
      </w:r>
      <w:r w:rsidR="00A82F7D" w:rsidRPr="00445186">
        <w:rPr>
          <w:sz w:val="24"/>
          <w:szCs w:val="24"/>
        </w:rPr>
        <w:t xml:space="preserve"> of brightly coloured folders, water bottles, packets of </w:t>
      </w:r>
      <w:r w:rsidR="00572BA1" w:rsidRPr="00445186">
        <w:rPr>
          <w:sz w:val="24"/>
          <w:szCs w:val="24"/>
        </w:rPr>
        <w:t xml:space="preserve">coloured </w:t>
      </w:r>
      <w:r w:rsidR="00A82F7D" w:rsidRPr="00445186">
        <w:rPr>
          <w:sz w:val="24"/>
          <w:szCs w:val="24"/>
        </w:rPr>
        <w:t>paper</w:t>
      </w:r>
      <w:r w:rsidR="00572BA1" w:rsidRPr="00445186">
        <w:rPr>
          <w:sz w:val="24"/>
          <w:szCs w:val="24"/>
        </w:rPr>
        <w:t xml:space="preserve">, crayons and </w:t>
      </w:r>
      <w:r w:rsidR="00A82F7D" w:rsidRPr="00445186">
        <w:rPr>
          <w:sz w:val="24"/>
          <w:szCs w:val="24"/>
        </w:rPr>
        <w:t>stationery supplies</w:t>
      </w:r>
      <w:r w:rsidR="00C21E7E" w:rsidRPr="00445186">
        <w:rPr>
          <w:sz w:val="24"/>
          <w:szCs w:val="24"/>
        </w:rPr>
        <w:t xml:space="preserve"> are revealed</w:t>
      </w:r>
      <w:r w:rsidR="00A82F7D" w:rsidRPr="00445186">
        <w:rPr>
          <w:sz w:val="24"/>
          <w:szCs w:val="24"/>
        </w:rPr>
        <w:t>. In th</w:t>
      </w:r>
      <w:r w:rsidRPr="00445186">
        <w:rPr>
          <w:sz w:val="24"/>
          <w:szCs w:val="24"/>
        </w:rPr>
        <w:t>is</w:t>
      </w:r>
      <w:r w:rsidR="00A82F7D" w:rsidRPr="00445186">
        <w:rPr>
          <w:sz w:val="24"/>
          <w:szCs w:val="24"/>
        </w:rPr>
        <w:t xml:space="preserve"> </w:t>
      </w:r>
      <w:r w:rsidR="00C21E7E" w:rsidRPr="00445186">
        <w:rPr>
          <w:sz w:val="24"/>
          <w:szCs w:val="24"/>
        </w:rPr>
        <w:t xml:space="preserve">tight </w:t>
      </w:r>
      <w:r w:rsidR="00A82F7D" w:rsidRPr="00445186">
        <w:rPr>
          <w:sz w:val="24"/>
          <w:szCs w:val="24"/>
        </w:rPr>
        <w:t>space, Anna and Pat sit</w:t>
      </w:r>
      <w:r w:rsidR="00C21E7E" w:rsidRPr="00445186">
        <w:rPr>
          <w:sz w:val="24"/>
          <w:szCs w:val="24"/>
        </w:rPr>
        <w:t xml:space="preserve">, </w:t>
      </w:r>
      <w:r w:rsidR="00A82F7D" w:rsidRPr="00445186">
        <w:rPr>
          <w:sz w:val="24"/>
          <w:szCs w:val="24"/>
        </w:rPr>
        <w:t>knee-to-knee, almost nose-to-nose</w:t>
      </w:r>
      <w:r w:rsidR="00C21E7E" w:rsidRPr="00445186">
        <w:rPr>
          <w:sz w:val="24"/>
          <w:szCs w:val="24"/>
        </w:rPr>
        <w:t>, on cartons of copy</w:t>
      </w:r>
      <w:r w:rsidR="00572BA1" w:rsidRPr="00445186">
        <w:rPr>
          <w:sz w:val="24"/>
          <w:szCs w:val="24"/>
        </w:rPr>
        <w:t>-</w:t>
      </w:r>
      <w:r w:rsidR="00C21E7E" w:rsidRPr="00445186">
        <w:rPr>
          <w:sz w:val="24"/>
          <w:szCs w:val="24"/>
        </w:rPr>
        <w:t>paper</w:t>
      </w:r>
      <w:r w:rsidR="00A82F7D" w:rsidRPr="00445186">
        <w:rPr>
          <w:sz w:val="24"/>
          <w:szCs w:val="24"/>
        </w:rPr>
        <w:t>.</w:t>
      </w:r>
    </w:p>
    <w:p w14:paraId="3D7E19DB" w14:textId="1A4A001D" w:rsidR="00951F41" w:rsidRPr="00445186" w:rsidRDefault="006160AF" w:rsidP="00CD55AE">
      <w:pPr>
        <w:rPr>
          <w:sz w:val="24"/>
          <w:szCs w:val="24"/>
        </w:rPr>
      </w:pPr>
      <w:r w:rsidRPr="00445186">
        <w:rPr>
          <w:sz w:val="24"/>
          <w:szCs w:val="24"/>
        </w:rPr>
        <w:t>Please note that a</w:t>
      </w:r>
      <w:r w:rsidR="00951F41" w:rsidRPr="00445186">
        <w:rPr>
          <w:sz w:val="24"/>
          <w:szCs w:val="24"/>
        </w:rPr>
        <w:t xml:space="preserve"> device of </w:t>
      </w:r>
      <w:r w:rsidRPr="00445186">
        <w:rPr>
          <w:sz w:val="24"/>
          <w:szCs w:val="24"/>
        </w:rPr>
        <w:t xml:space="preserve">quick </w:t>
      </w:r>
      <w:r w:rsidR="00951F41" w:rsidRPr="00445186">
        <w:rPr>
          <w:sz w:val="24"/>
          <w:szCs w:val="24"/>
        </w:rPr>
        <w:t xml:space="preserve">visual </w:t>
      </w:r>
      <w:r w:rsidR="00142E0E">
        <w:rPr>
          <w:sz w:val="24"/>
          <w:szCs w:val="24"/>
        </w:rPr>
        <w:t>vignettes</w:t>
      </w:r>
      <w:r w:rsidR="00951F41" w:rsidRPr="00445186">
        <w:rPr>
          <w:sz w:val="24"/>
          <w:szCs w:val="24"/>
        </w:rPr>
        <w:t xml:space="preserve"> is used </w:t>
      </w:r>
      <w:r w:rsidRPr="00445186">
        <w:rPr>
          <w:sz w:val="24"/>
          <w:szCs w:val="24"/>
        </w:rPr>
        <w:t>in the play;</w:t>
      </w:r>
      <w:r w:rsidR="00951F41" w:rsidRPr="00445186">
        <w:rPr>
          <w:sz w:val="24"/>
          <w:szCs w:val="24"/>
        </w:rPr>
        <w:t xml:space="preserve"> brief actions, separated by blackouts, </w:t>
      </w:r>
      <w:r w:rsidRPr="00445186">
        <w:rPr>
          <w:sz w:val="24"/>
          <w:szCs w:val="24"/>
        </w:rPr>
        <w:t>build a</w:t>
      </w:r>
      <w:r w:rsidR="00951F41" w:rsidRPr="00445186">
        <w:rPr>
          <w:sz w:val="24"/>
          <w:szCs w:val="24"/>
        </w:rPr>
        <w:t xml:space="preserve"> comedic sequence. These are described, </w:t>
      </w:r>
      <w:r w:rsidRPr="00445186">
        <w:rPr>
          <w:sz w:val="24"/>
          <w:szCs w:val="24"/>
        </w:rPr>
        <w:t>with a single word</w:t>
      </w:r>
      <w:r w:rsidR="00951F41" w:rsidRPr="00445186">
        <w:rPr>
          <w:sz w:val="24"/>
          <w:szCs w:val="24"/>
        </w:rPr>
        <w:t xml:space="preserve"> </w:t>
      </w:r>
      <w:r w:rsidRPr="00445186">
        <w:rPr>
          <w:sz w:val="24"/>
          <w:szCs w:val="24"/>
        </w:rPr>
        <w:t xml:space="preserve">- </w:t>
      </w:r>
      <w:r w:rsidR="00951F41" w:rsidRPr="00445186">
        <w:rPr>
          <w:sz w:val="24"/>
          <w:szCs w:val="24"/>
        </w:rPr>
        <w:t>‘blackout’</w:t>
      </w:r>
      <w:r w:rsidRPr="00445186">
        <w:rPr>
          <w:sz w:val="24"/>
          <w:szCs w:val="24"/>
        </w:rPr>
        <w:t>-</w:t>
      </w:r>
      <w:r w:rsidR="00951F41" w:rsidRPr="00445186">
        <w:rPr>
          <w:sz w:val="24"/>
          <w:szCs w:val="24"/>
        </w:rPr>
        <w:t xml:space="preserve"> </w:t>
      </w:r>
      <w:r w:rsidRPr="00445186">
        <w:rPr>
          <w:sz w:val="24"/>
          <w:szCs w:val="24"/>
        </w:rPr>
        <w:t xml:space="preserve">separating their quick passage. </w:t>
      </w:r>
    </w:p>
    <w:p w14:paraId="2FB54BDF" w14:textId="77777777" w:rsidR="000B04E0" w:rsidRPr="008771C0" w:rsidRDefault="000B04E0" w:rsidP="000B04E0">
      <w:pPr>
        <w:pStyle w:val="Normal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AU"/>
        </w:rPr>
      </w:pPr>
      <w:r w:rsidRPr="008771C0">
        <w:rPr>
          <w:lang w:val="en-AU"/>
        </w:rPr>
        <w:t xml:space="preserve">The song </w:t>
      </w:r>
      <w:r>
        <w:rPr>
          <w:lang w:val="en-AU"/>
        </w:rPr>
        <w:t xml:space="preserve">we hear near the end </w:t>
      </w:r>
      <w:r w:rsidRPr="008771C0">
        <w:rPr>
          <w:lang w:val="en-AU"/>
        </w:rPr>
        <w:t>was written by Jess Dunn</w:t>
      </w:r>
      <w:r>
        <w:rPr>
          <w:lang w:val="en-AU"/>
        </w:rPr>
        <w:t>,</w:t>
      </w:r>
      <w:r w:rsidRPr="008771C0">
        <w:rPr>
          <w:lang w:val="en-AU"/>
        </w:rPr>
        <w:t xml:space="preserve"> composer</w:t>
      </w:r>
      <w:r>
        <w:rPr>
          <w:lang w:val="en-AU"/>
        </w:rPr>
        <w:t xml:space="preserve"> for the play.</w:t>
      </w:r>
    </w:p>
    <w:p w14:paraId="12851471" w14:textId="77777777" w:rsidR="00B71D31" w:rsidRPr="00305160" w:rsidRDefault="00B71D31" w:rsidP="00E674E6">
      <w:pPr>
        <w:pStyle w:val="NoSpacing"/>
      </w:pPr>
    </w:p>
    <w:p w14:paraId="6844F927" w14:textId="2BAC99C4" w:rsidR="00127416" w:rsidRPr="00305160" w:rsidRDefault="00127416" w:rsidP="00127416">
      <w:pPr>
        <w:pStyle w:val="ListParagraph"/>
        <w:numPr>
          <w:ilvl w:val="0"/>
          <w:numId w:val="1"/>
        </w:numPr>
        <w:shd w:val="clear" w:color="auto" w:fill="FEC432" w:themeFill="accent3"/>
        <w:ind w:left="709"/>
        <w:rPr>
          <w:sz w:val="24"/>
          <w:szCs w:val="24"/>
        </w:rPr>
      </w:pPr>
      <w:r w:rsidRPr="00305160">
        <w:rPr>
          <w:sz w:val="24"/>
          <w:szCs w:val="24"/>
        </w:rPr>
        <w:t>Characters and Costumes</w:t>
      </w:r>
    </w:p>
    <w:p w14:paraId="3AE46D61" w14:textId="4516F18E" w:rsidR="00127416" w:rsidRPr="00445186" w:rsidRDefault="00E674E6" w:rsidP="00E674E6">
      <w:pPr>
        <w:pStyle w:val="NoSpacing"/>
        <w:rPr>
          <w:rFonts w:asciiTheme="majorHAnsi" w:hAnsiTheme="majorHAnsi"/>
          <w:sz w:val="24"/>
          <w:szCs w:val="24"/>
        </w:rPr>
      </w:pPr>
      <w:r w:rsidRPr="00445186">
        <w:rPr>
          <w:rFonts w:asciiTheme="majorHAnsi" w:hAnsiTheme="majorHAnsi"/>
          <w:sz w:val="24"/>
          <w:szCs w:val="24"/>
        </w:rPr>
        <w:t xml:space="preserve">Pat </w:t>
      </w:r>
      <w:proofErr w:type="spellStart"/>
      <w:r w:rsidRPr="00445186">
        <w:rPr>
          <w:rFonts w:asciiTheme="majorHAnsi" w:hAnsiTheme="majorHAnsi"/>
          <w:sz w:val="24"/>
          <w:szCs w:val="24"/>
        </w:rPr>
        <w:t>Novitsky</w:t>
      </w:r>
      <w:proofErr w:type="spellEnd"/>
      <w:r w:rsidRPr="00445186">
        <w:rPr>
          <w:rFonts w:asciiTheme="majorHAnsi" w:hAnsiTheme="majorHAnsi"/>
          <w:sz w:val="24"/>
          <w:szCs w:val="24"/>
        </w:rPr>
        <w:t xml:space="preserve"> – Catherine McClements</w:t>
      </w:r>
    </w:p>
    <w:p w14:paraId="463BB8FE" w14:textId="183E864B" w:rsidR="00E674E6" w:rsidRPr="00445186" w:rsidRDefault="00E674E6" w:rsidP="00E674E6">
      <w:pPr>
        <w:pStyle w:val="NoSpacing"/>
        <w:rPr>
          <w:rFonts w:asciiTheme="majorHAnsi" w:hAnsiTheme="majorHAnsi"/>
          <w:sz w:val="24"/>
          <w:szCs w:val="24"/>
        </w:rPr>
      </w:pPr>
      <w:r w:rsidRPr="00445186">
        <w:rPr>
          <w:rFonts w:asciiTheme="majorHAnsi" w:hAnsiTheme="majorHAnsi"/>
          <w:sz w:val="24"/>
          <w:szCs w:val="24"/>
        </w:rPr>
        <w:t>Denise Har</w:t>
      </w:r>
      <w:r w:rsidR="002A508E" w:rsidRPr="00445186">
        <w:rPr>
          <w:rFonts w:asciiTheme="majorHAnsi" w:hAnsiTheme="majorHAnsi"/>
          <w:sz w:val="24"/>
          <w:szCs w:val="24"/>
        </w:rPr>
        <w:t>t</w:t>
      </w:r>
      <w:r w:rsidRPr="00445186">
        <w:rPr>
          <w:rFonts w:asciiTheme="majorHAnsi" w:hAnsiTheme="majorHAnsi"/>
          <w:sz w:val="24"/>
          <w:szCs w:val="24"/>
        </w:rPr>
        <w:t xml:space="preserve"> – Susan Prior</w:t>
      </w:r>
    </w:p>
    <w:p w14:paraId="53554325" w14:textId="521FDA82" w:rsidR="00E674E6" w:rsidRPr="00445186" w:rsidRDefault="00E674E6" w:rsidP="00E674E6">
      <w:pPr>
        <w:pStyle w:val="NoSpacing"/>
        <w:rPr>
          <w:rFonts w:asciiTheme="majorHAnsi" w:hAnsiTheme="majorHAnsi"/>
          <w:sz w:val="24"/>
          <w:szCs w:val="24"/>
        </w:rPr>
      </w:pPr>
      <w:r w:rsidRPr="00445186">
        <w:rPr>
          <w:rFonts w:asciiTheme="majorHAnsi" w:hAnsiTheme="majorHAnsi"/>
          <w:sz w:val="24"/>
          <w:szCs w:val="24"/>
        </w:rPr>
        <w:t xml:space="preserve">Douglas </w:t>
      </w:r>
      <w:proofErr w:type="spellStart"/>
      <w:r w:rsidRPr="00445186">
        <w:rPr>
          <w:rFonts w:asciiTheme="majorHAnsi" w:hAnsiTheme="majorHAnsi"/>
          <w:sz w:val="24"/>
          <w:szCs w:val="24"/>
        </w:rPr>
        <w:t>Housten</w:t>
      </w:r>
      <w:proofErr w:type="spellEnd"/>
      <w:r w:rsidRPr="00445186">
        <w:rPr>
          <w:rFonts w:asciiTheme="majorHAnsi" w:hAnsiTheme="majorHAnsi"/>
          <w:sz w:val="24"/>
          <w:szCs w:val="24"/>
        </w:rPr>
        <w:t xml:space="preserve"> – Nathan </w:t>
      </w:r>
      <w:proofErr w:type="spellStart"/>
      <w:r w:rsidRPr="00445186">
        <w:rPr>
          <w:rFonts w:asciiTheme="majorHAnsi" w:hAnsiTheme="majorHAnsi"/>
          <w:sz w:val="24"/>
          <w:szCs w:val="24"/>
        </w:rPr>
        <w:t>OKeefe</w:t>
      </w:r>
      <w:proofErr w:type="spellEnd"/>
    </w:p>
    <w:p w14:paraId="7ACFA137" w14:textId="1D7F7853" w:rsidR="00E674E6" w:rsidRPr="00445186" w:rsidRDefault="00E674E6" w:rsidP="00E674E6">
      <w:pPr>
        <w:pStyle w:val="NoSpacing"/>
        <w:rPr>
          <w:rFonts w:asciiTheme="majorHAnsi" w:hAnsiTheme="majorHAnsi"/>
          <w:sz w:val="24"/>
          <w:szCs w:val="24"/>
        </w:rPr>
      </w:pPr>
      <w:r w:rsidRPr="00445186">
        <w:rPr>
          <w:rFonts w:asciiTheme="majorHAnsi" w:hAnsiTheme="majorHAnsi"/>
          <w:sz w:val="24"/>
          <w:szCs w:val="24"/>
        </w:rPr>
        <w:t>Anna Park – Stephanie Somerville</w:t>
      </w:r>
    </w:p>
    <w:p w14:paraId="37151D2F" w14:textId="7061F5BA" w:rsidR="00E674E6" w:rsidRPr="00445186" w:rsidRDefault="00E674E6" w:rsidP="00E674E6">
      <w:pPr>
        <w:pStyle w:val="NoSpacing"/>
        <w:rPr>
          <w:rFonts w:asciiTheme="majorHAnsi" w:hAnsiTheme="majorHAnsi"/>
          <w:sz w:val="24"/>
          <w:szCs w:val="24"/>
        </w:rPr>
      </w:pPr>
      <w:r w:rsidRPr="00445186">
        <w:rPr>
          <w:rFonts w:asciiTheme="majorHAnsi" w:hAnsiTheme="majorHAnsi"/>
          <w:sz w:val="24"/>
          <w:szCs w:val="24"/>
        </w:rPr>
        <w:t>Cheryl Filch – Michelle Ny</w:t>
      </w:r>
    </w:p>
    <w:p w14:paraId="0E55D4B1" w14:textId="111B2E0A" w:rsidR="00305160" w:rsidRPr="00445186" w:rsidRDefault="00E674E6" w:rsidP="00E674E6">
      <w:pPr>
        <w:pStyle w:val="NoSpacing"/>
        <w:rPr>
          <w:rFonts w:asciiTheme="majorHAnsi" w:hAnsiTheme="majorHAnsi"/>
          <w:sz w:val="24"/>
          <w:szCs w:val="24"/>
        </w:rPr>
      </w:pPr>
      <w:r w:rsidRPr="00445186">
        <w:rPr>
          <w:rFonts w:asciiTheme="majorHAnsi" w:hAnsiTheme="majorHAnsi"/>
          <w:sz w:val="24"/>
          <w:szCs w:val="24"/>
        </w:rPr>
        <w:t xml:space="preserve">Steve Budge – Ezra </w:t>
      </w:r>
      <w:proofErr w:type="spellStart"/>
      <w:r w:rsidRPr="00445186">
        <w:rPr>
          <w:rFonts w:asciiTheme="majorHAnsi" w:hAnsiTheme="majorHAnsi"/>
          <w:sz w:val="24"/>
          <w:szCs w:val="24"/>
        </w:rPr>
        <w:t>Juanta</w:t>
      </w:r>
      <w:proofErr w:type="spellEnd"/>
    </w:p>
    <w:p w14:paraId="5AC1DCF8" w14:textId="77777777" w:rsidR="00156362" w:rsidRPr="00445186" w:rsidRDefault="00156362" w:rsidP="00E674E6">
      <w:pPr>
        <w:pStyle w:val="NoSpacing"/>
        <w:rPr>
          <w:rFonts w:asciiTheme="majorHAnsi" w:hAnsiTheme="majorHAnsi"/>
          <w:sz w:val="24"/>
          <w:szCs w:val="24"/>
        </w:rPr>
      </w:pPr>
    </w:p>
    <w:p w14:paraId="759CBB7F" w14:textId="77777777" w:rsidR="00F07C61" w:rsidRPr="00445186" w:rsidRDefault="00F07C61" w:rsidP="00F07C61">
      <w:pPr>
        <w:rPr>
          <w:rFonts w:asciiTheme="majorHAnsi" w:hAnsiTheme="majorHAnsi" w:cs="Arial"/>
          <w:sz w:val="24"/>
          <w:szCs w:val="24"/>
        </w:rPr>
      </w:pPr>
      <w:r w:rsidRPr="00445186">
        <w:rPr>
          <w:rFonts w:asciiTheme="majorHAnsi" w:hAnsiTheme="majorHAnsi" w:cs="Arial"/>
          <w:sz w:val="24"/>
          <w:szCs w:val="24"/>
        </w:rPr>
        <w:t>In order of appearance:</w:t>
      </w:r>
    </w:p>
    <w:p w14:paraId="6A073C2C" w14:textId="48A8DC60" w:rsidR="00F07C61" w:rsidRPr="00445186" w:rsidRDefault="00F07C61" w:rsidP="00F07C61">
      <w:pPr>
        <w:rPr>
          <w:rFonts w:asciiTheme="majorHAnsi" w:hAnsiTheme="majorHAnsi" w:cs="Arial"/>
          <w:sz w:val="24"/>
          <w:szCs w:val="24"/>
        </w:rPr>
      </w:pPr>
      <w:r w:rsidRPr="00445186">
        <w:rPr>
          <w:rFonts w:asciiTheme="majorHAnsi" w:hAnsiTheme="majorHAnsi" w:cs="Arial"/>
          <w:sz w:val="24"/>
          <w:szCs w:val="24"/>
        </w:rPr>
        <w:t xml:space="preserve">Denise is played by Susan Prior. Denise is a music teacher. Her brown hair is an angled bob cut into the nape of her neck. She has a nervous scattered energy. She wears a hairband, dangly earrings, a white button through liberty shirt with a small floral print, a knee length dark green corduroy skirt, short </w:t>
      </w:r>
      <w:proofErr w:type="spellStart"/>
      <w:proofErr w:type="gramStart"/>
      <w:r w:rsidRPr="00445186">
        <w:rPr>
          <w:rFonts w:asciiTheme="majorHAnsi" w:hAnsiTheme="majorHAnsi" w:cs="Arial"/>
          <w:sz w:val="24"/>
          <w:szCs w:val="24"/>
        </w:rPr>
        <w:t>sox</w:t>
      </w:r>
      <w:proofErr w:type="spellEnd"/>
      <w:proofErr w:type="gramEnd"/>
      <w:r w:rsidRPr="00445186">
        <w:rPr>
          <w:rFonts w:asciiTheme="majorHAnsi" w:hAnsiTheme="majorHAnsi" w:cs="Arial"/>
          <w:sz w:val="24"/>
          <w:szCs w:val="24"/>
        </w:rPr>
        <w:t xml:space="preserve"> and shiny beige MaryJane shoes with heavy black soles. Later a beige lacy knit cardigan and brown shoulder bag are added. As the play progresses the skirt is pulled up to accommodate her growing baby bump. In book week Denise wears ‘A Very Hungry Caterpillar’ costume.</w:t>
      </w:r>
    </w:p>
    <w:p w14:paraId="37181822" w14:textId="1306FB8F" w:rsidR="00F07C61" w:rsidRPr="00445186" w:rsidRDefault="00F07C61" w:rsidP="00F07C61">
      <w:pPr>
        <w:rPr>
          <w:rFonts w:asciiTheme="majorHAnsi" w:hAnsiTheme="majorHAnsi" w:cs="Arial"/>
          <w:sz w:val="24"/>
          <w:szCs w:val="24"/>
        </w:rPr>
      </w:pPr>
      <w:r w:rsidRPr="00445186">
        <w:rPr>
          <w:rFonts w:asciiTheme="majorHAnsi" w:hAnsiTheme="majorHAnsi" w:cs="Arial"/>
          <w:sz w:val="24"/>
          <w:szCs w:val="24"/>
        </w:rPr>
        <w:lastRenderedPageBreak/>
        <w:t xml:space="preserve">Catherine McClements plays Pat </w:t>
      </w:r>
      <w:proofErr w:type="spellStart"/>
      <w:r w:rsidRPr="00445186">
        <w:rPr>
          <w:rFonts w:asciiTheme="majorHAnsi" w:hAnsiTheme="majorHAnsi" w:cs="Arial"/>
          <w:sz w:val="24"/>
          <w:szCs w:val="24"/>
        </w:rPr>
        <w:t>Novitsky</w:t>
      </w:r>
      <w:proofErr w:type="spellEnd"/>
      <w:r w:rsidRPr="00445186">
        <w:rPr>
          <w:rFonts w:asciiTheme="majorHAnsi" w:hAnsiTheme="majorHAnsi" w:cs="Arial"/>
          <w:sz w:val="24"/>
          <w:szCs w:val="24"/>
        </w:rPr>
        <w:t>, she has messy dark curls, deep set blue eyes, and a wide mouth. She is clearly depressed, yet still moves quickly in keeping with her somewhat sharp character. She is slender and wears beige pants and t-shirt under a navy puffer jerkin. Metallic lace-ups complete her outfit. Later a soft rust coloured sweater with high roll neck is worn and she carries a large beige tote-like shoulder bag.</w:t>
      </w:r>
      <w:r w:rsidR="00156362" w:rsidRPr="00445186">
        <w:rPr>
          <w:rFonts w:asciiTheme="majorHAnsi" w:hAnsiTheme="majorHAnsi" w:cs="Arial"/>
          <w:sz w:val="24"/>
          <w:szCs w:val="24"/>
        </w:rPr>
        <w:t xml:space="preserve"> </w:t>
      </w:r>
      <w:r w:rsidRPr="00445186">
        <w:rPr>
          <w:rFonts w:asciiTheme="majorHAnsi" w:hAnsiTheme="majorHAnsi" w:cs="Arial"/>
          <w:sz w:val="24"/>
          <w:szCs w:val="24"/>
        </w:rPr>
        <w:t>For the sleep over at the school, she wears a black onesie with white bones, like an Xray, under her blue jerkin. It has a white hood.</w:t>
      </w:r>
      <w:r w:rsidR="00156362" w:rsidRPr="00445186">
        <w:rPr>
          <w:rFonts w:asciiTheme="majorHAnsi" w:hAnsiTheme="majorHAnsi" w:cs="Arial"/>
          <w:sz w:val="24"/>
          <w:szCs w:val="24"/>
        </w:rPr>
        <w:t xml:space="preserve"> </w:t>
      </w:r>
      <w:r w:rsidRPr="00445186">
        <w:rPr>
          <w:rFonts w:asciiTheme="majorHAnsi" w:hAnsiTheme="majorHAnsi" w:cs="Arial"/>
          <w:sz w:val="24"/>
          <w:szCs w:val="24"/>
        </w:rPr>
        <w:t>In book week Pat wears an overcoat and padding as the headmistress in ‘Matilda’.</w:t>
      </w:r>
    </w:p>
    <w:p w14:paraId="34FCB2DF" w14:textId="43A81B35" w:rsidR="00F07C61" w:rsidRPr="00445186" w:rsidRDefault="00F07C61" w:rsidP="00F07C61">
      <w:pPr>
        <w:rPr>
          <w:rFonts w:asciiTheme="majorHAnsi" w:hAnsiTheme="majorHAnsi" w:cs="Arial"/>
          <w:sz w:val="24"/>
          <w:szCs w:val="24"/>
        </w:rPr>
      </w:pPr>
      <w:bookmarkStart w:id="1" w:name="_Hlk110874907"/>
      <w:r w:rsidRPr="00445186">
        <w:rPr>
          <w:rFonts w:asciiTheme="majorHAnsi" w:hAnsiTheme="majorHAnsi" w:cs="Arial"/>
          <w:sz w:val="24"/>
          <w:szCs w:val="24"/>
        </w:rPr>
        <w:t xml:space="preserve">Douglas is played by Nathan O’Keefe. He first appears on stage with his bicycle, in cycling gear, including goggles and shoes. His white helmet is emblazoned with red and blue flashes, a black lycra suit with a deep scooped neckline is worn under a tight zippered black top. He changes into a grey, brown suit that befits his status as the </w:t>
      </w:r>
      <w:proofErr w:type="gramStart"/>
      <w:r w:rsidRPr="00445186">
        <w:rPr>
          <w:rFonts w:asciiTheme="majorHAnsi" w:hAnsiTheme="majorHAnsi" w:cs="Arial"/>
          <w:sz w:val="24"/>
          <w:szCs w:val="24"/>
        </w:rPr>
        <w:t>Principal</w:t>
      </w:r>
      <w:proofErr w:type="gramEnd"/>
      <w:r w:rsidRPr="00445186">
        <w:rPr>
          <w:rFonts w:asciiTheme="majorHAnsi" w:hAnsiTheme="majorHAnsi" w:cs="Arial"/>
          <w:sz w:val="24"/>
          <w:szCs w:val="24"/>
        </w:rPr>
        <w:t xml:space="preserve">. His long brown hair is worn in a ponytail, and he has a trimmed beard and moustache. He wears a green striped tie and a pale pattered white and green shirt. His </w:t>
      </w:r>
      <w:proofErr w:type="spellStart"/>
      <w:r w:rsidRPr="00445186">
        <w:rPr>
          <w:rFonts w:asciiTheme="majorHAnsi" w:hAnsiTheme="majorHAnsi" w:cs="Arial"/>
          <w:sz w:val="24"/>
          <w:szCs w:val="24"/>
        </w:rPr>
        <w:t>sox</w:t>
      </w:r>
      <w:proofErr w:type="spellEnd"/>
      <w:r w:rsidRPr="00445186">
        <w:rPr>
          <w:rFonts w:asciiTheme="majorHAnsi" w:hAnsiTheme="majorHAnsi" w:cs="Arial"/>
          <w:sz w:val="24"/>
          <w:szCs w:val="24"/>
        </w:rPr>
        <w:t xml:space="preserve"> are bright orange above black leather shoes.</w:t>
      </w:r>
      <w:r w:rsidR="00156362" w:rsidRPr="00445186">
        <w:rPr>
          <w:rFonts w:asciiTheme="majorHAnsi" w:hAnsiTheme="majorHAnsi" w:cs="Arial"/>
          <w:sz w:val="24"/>
          <w:szCs w:val="24"/>
        </w:rPr>
        <w:t xml:space="preserve"> </w:t>
      </w:r>
      <w:r w:rsidRPr="00445186">
        <w:rPr>
          <w:rFonts w:asciiTheme="majorHAnsi" w:hAnsiTheme="majorHAnsi" w:cs="Arial"/>
          <w:sz w:val="24"/>
          <w:szCs w:val="24"/>
        </w:rPr>
        <w:t>In book week Douglas wears a ‘Margaret Thatcher’ mask.</w:t>
      </w:r>
    </w:p>
    <w:p w14:paraId="37DC28D3" w14:textId="7A908CFC" w:rsidR="00F07C61" w:rsidRPr="00445186" w:rsidRDefault="00F07C61" w:rsidP="00F07C61">
      <w:pPr>
        <w:rPr>
          <w:rFonts w:asciiTheme="majorHAnsi" w:hAnsiTheme="majorHAnsi" w:cs="Arial"/>
          <w:sz w:val="24"/>
          <w:szCs w:val="24"/>
        </w:rPr>
      </w:pPr>
      <w:r w:rsidRPr="00445186">
        <w:rPr>
          <w:rFonts w:asciiTheme="majorHAnsi" w:hAnsiTheme="majorHAnsi" w:cs="Arial"/>
          <w:sz w:val="24"/>
          <w:szCs w:val="24"/>
        </w:rPr>
        <w:t>Anna is played by Stephanie Somerville. She has thick mid length blondish locks parted in the middle and often smiles (she looks like fun!). She wears a hip length white shirt under a short, knitted vest in vibrant orange and pale blue check pants. The front of the vest is striped in alternating bands of orange, purple and pale pink. To this ensemble Anna adds a bright multi-coloured flower necklace, fine rings on her hands which have blue painted fingernails. She wears chunky red heels covered with pale blue spots. ‘Cool to be Kind’ in printed on her cotton shoulder bag/tote.</w:t>
      </w:r>
      <w:r w:rsidR="00BA4DAC" w:rsidRPr="00445186">
        <w:rPr>
          <w:rFonts w:asciiTheme="majorHAnsi" w:hAnsiTheme="majorHAnsi" w:cs="Arial"/>
          <w:sz w:val="24"/>
          <w:szCs w:val="24"/>
        </w:rPr>
        <w:t xml:space="preserve"> </w:t>
      </w:r>
      <w:r w:rsidRPr="00445186">
        <w:rPr>
          <w:rFonts w:asciiTheme="majorHAnsi" w:hAnsiTheme="majorHAnsi" w:cs="Arial"/>
          <w:sz w:val="24"/>
          <w:szCs w:val="24"/>
        </w:rPr>
        <w:t>Later she adds a longline cardigan that is chequered in large red and pink squares. For the sleep over at the school Anna wears Dr Suess Pyjamas and pink fluffy slippers. In book week Anna dresses as the Lorax, from Dr Suess.</w:t>
      </w:r>
    </w:p>
    <w:p w14:paraId="737A1797" w14:textId="5EB3F687" w:rsidR="00F07C61" w:rsidRPr="00445186" w:rsidRDefault="00F07C61" w:rsidP="00F07C61">
      <w:pPr>
        <w:rPr>
          <w:rFonts w:asciiTheme="majorHAnsi" w:hAnsiTheme="majorHAnsi" w:cs="Arial"/>
          <w:sz w:val="24"/>
          <w:szCs w:val="24"/>
        </w:rPr>
      </w:pPr>
      <w:r w:rsidRPr="00445186">
        <w:rPr>
          <w:rFonts w:asciiTheme="majorHAnsi" w:hAnsiTheme="majorHAnsi" w:cs="Arial"/>
          <w:sz w:val="24"/>
          <w:szCs w:val="24"/>
        </w:rPr>
        <w:t>Flitch, the officious administration manager played by Michelle Ny is passive aggressive. Her thick dark hair is cut blunt at shoulder length and bounces briskly as she walks. She wears a charcoal grey suit teamed with an oyster grey silk shirt. The skirt has kick pleats at the lower back edge, complemented by black stockings, and heels. For book week she wears a red cloak and white hat as a character in ‘The Handmaids Tale’.</w:t>
      </w:r>
    </w:p>
    <w:p w14:paraId="7E5D8374" w14:textId="021003AD" w:rsidR="00F07C61" w:rsidRPr="00445186" w:rsidRDefault="00F07C61" w:rsidP="00F07C61">
      <w:pPr>
        <w:rPr>
          <w:rFonts w:asciiTheme="majorHAnsi" w:hAnsiTheme="majorHAnsi" w:cs="Arial"/>
          <w:sz w:val="24"/>
          <w:szCs w:val="24"/>
        </w:rPr>
      </w:pPr>
      <w:r w:rsidRPr="00445186">
        <w:rPr>
          <w:rFonts w:asciiTheme="majorHAnsi" w:hAnsiTheme="majorHAnsi" w:cs="Arial"/>
          <w:sz w:val="24"/>
          <w:szCs w:val="24"/>
        </w:rPr>
        <w:t xml:space="preserve">Steve, played by Ezra </w:t>
      </w:r>
      <w:proofErr w:type="spellStart"/>
      <w:r w:rsidRPr="00445186">
        <w:rPr>
          <w:rFonts w:asciiTheme="majorHAnsi" w:hAnsiTheme="majorHAnsi" w:cs="Arial"/>
          <w:sz w:val="24"/>
          <w:szCs w:val="24"/>
        </w:rPr>
        <w:t>Juanta</w:t>
      </w:r>
      <w:proofErr w:type="spellEnd"/>
      <w:r w:rsidRPr="00445186">
        <w:rPr>
          <w:rFonts w:asciiTheme="majorHAnsi" w:hAnsiTheme="majorHAnsi" w:cs="Arial"/>
          <w:sz w:val="24"/>
          <w:szCs w:val="24"/>
        </w:rPr>
        <w:t xml:space="preserve"> is a gay PE teacher. Half of his dark hair is pulled up and back into a man bun, he is bearded and has a moustache. He wears a navy vest over a white t shirt, navy shorts over black leggings with </w:t>
      </w:r>
      <w:proofErr w:type="spellStart"/>
      <w:r w:rsidRPr="00445186">
        <w:rPr>
          <w:rFonts w:asciiTheme="majorHAnsi" w:hAnsiTheme="majorHAnsi" w:cs="Arial"/>
          <w:sz w:val="24"/>
          <w:szCs w:val="24"/>
        </w:rPr>
        <w:t>fluro</w:t>
      </w:r>
      <w:proofErr w:type="spellEnd"/>
      <w:r w:rsidRPr="00445186">
        <w:rPr>
          <w:rFonts w:asciiTheme="majorHAnsi" w:hAnsiTheme="majorHAnsi" w:cs="Arial"/>
          <w:sz w:val="24"/>
          <w:szCs w:val="24"/>
        </w:rPr>
        <w:t xml:space="preserve"> pink detailing, white </w:t>
      </w:r>
      <w:proofErr w:type="spellStart"/>
      <w:proofErr w:type="gramStart"/>
      <w:r w:rsidRPr="00445186">
        <w:rPr>
          <w:rFonts w:asciiTheme="majorHAnsi" w:hAnsiTheme="majorHAnsi" w:cs="Arial"/>
          <w:sz w:val="24"/>
          <w:szCs w:val="24"/>
        </w:rPr>
        <w:t>sox</w:t>
      </w:r>
      <w:proofErr w:type="spellEnd"/>
      <w:proofErr w:type="gramEnd"/>
      <w:r w:rsidRPr="00445186">
        <w:rPr>
          <w:rFonts w:asciiTheme="majorHAnsi" w:hAnsiTheme="majorHAnsi" w:cs="Arial"/>
          <w:sz w:val="24"/>
          <w:szCs w:val="24"/>
        </w:rPr>
        <w:t xml:space="preserve"> and green/blue sneakers. A black man-bag is slung across his body, and a wide black elastic support is strapped around his middle. He carries around a pale blue donut cushion. In book week Steve appears in an ‘Angelina Ballerina’ costume. The mouse mask is pushed back so it sits on the top of his </w:t>
      </w:r>
      <w:r w:rsidRPr="00445186">
        <w:rPr>
          <w:rFonts w:asciiTheme="majorHAnsi" w:hAnsiTheme="majorHAnsi" w:cs="Arial"/>
          <w:sz w:val="24"/>
          <w:szCs w:val="24"/>
        </w:rPr>
        <w:lastRenderedPageBreak/>
        <w:t>head, he wears a pink tutu with a long white mouse tail, and ribboned ballet slippers laced around bright pink tights.</w:t>
      </w:r>
    </w:p>
    <w:p w14:paraId="7295BDBC" w14:textId="3B69B9CC" w:rsidR="00F07C61" w:rsidRPr="00445186" w:rsidRDefault="00F07C61" w:rsidP="00F07C61">
      <w:pPr>
        <w:rPr>
          <w:rFonts w:asciiTheme="majorHAnsi" w:hAnsiTheme="majorHAnsi" w:cs="Arial"/>
          <w:sz w:val="24"/>
          <w:szCs w:val="24"/>
        </w:rPr>
      </w:pPr>
      <w:r w:rsidRPr="00445186">
        <w:rPr>
          <w:rFonts w:asciiTheme="majorHAnsi" w:hAnsiTheme="majorHAnsi" w:cs="Arial"/>
          <w:sz w:val="24"/>
          <w:szCs w:val="24"/>
        </w:rPr>
        <w:t xml:space="preserve">Lanyards with keys hang around their necks, and the majority also wear wrist watches. </w:t>
      </w:r>
      <w:bookmarkEnd w:id="1"/>
    </w:p>
    <w:p w14:paraId="6C1157A2" w14:textId="705BD22B" w:rsidR="00127416" w:rsidRPr="00305160" w:rsidRDefault="00127416" w:rsidP="00E674E6">
      <w:pPr>
        <w:pStyle w:val="NoSpacing"/>
      </w:pPr>
    </w:p>
    <w:p w14:paraId="0D9AA041" w14:textId="42269A89" w:rsidR="00127416" w:rsidRPr="00305160" w:rsidRDefault="00127416" w:rsidP="00127416">
      <w:pPr>
        <w:pStyle w:val="ListParagraph"/>
        <w:numPr>
          <w:ilvl w:val="0"/>
          <w:numId w:val="1"/>
        </w:numPr>
        <w:shd w:val="clear" w:color="auto" w:fill="FEC432" w:themeFill="accent3"/>
        <w:ind w:left="709"/>
        <w:rPr>
          <w:sz w:val="24"/>
          <w:szCs w:val="24"/>
        </w:rPr>
      </w:pPr>
      <w:r w:rsidRPr="00305160">
        <w:rPr>
          <w:sz w:val="24"/>
          <w:szCs w:val="24"/>
        </w:rPr>
        <w:t>Cast and Creatives</w:t>
      </w:r>
    </w:p>
    <w:p w14:paraId="2FA13896" w14:textId="52EDEB76" w:rsidR="00E674E6" w:rsidRPr="00445186" w:rsidRDefault="00E674E6" w:rsidP="00305160">
      <w:pPr>
        <w:pStyle w:val="Normal1"/>
        <w:widowControl w:val="0"/>
        <w:pBdr>
          <w:top w:val="nil"/>
          <w:left w:val="nil"/>
          <w:bottom w:val="nil"/>
          <w:right w:val="nil"/>
          <w:between w:val="nil"/>
        </w:pBdr>
        <w:rPr>
          <w:rFonts w:asciiTheme="majorHAnsi" w:eastAsia="Arial" w:hAnsiTheme="majorHAnsi" w:cs="Arial"/>
          <w:color w:val="000000"/>
          <w:lang w:val="en-AU"/>
        </w:rPr>
      </w:pPr>
      <w:r w:rsidRPr="00445186">
        <w:rPr>
          <w:rFonts w:asciiTheme="majorHAnsi" w:eastAsia="Arial" w:hAnsiTheme="majorHAnsi" w:cs="Arial"/>
          <w:color w:val="000000"/>
          <w:lang w:val="en-AU"/>
        </w:rPr>
        <w:t>Playwright</w:t>
      </w:r>
      <w:r w:rsidRPr="00445186">
        <w:rPr>
          <w:rFonts w:asciiTheme="majorHAnsi" w:eastAsia="Arial" w:hAnsiTheme="majorHAnsi" w:cs="Arial"/>
          <w:color w:val="000000"/>
          <w:lang w:val="en-AU"/>
        </w:rPr>
        <w:tab/>
      </w:r>
      <w:r w:rsidRPr="00445186">
        <w:rPr>
          <w:rFonts w:asciiTheme="majorHAnsi" w:eastAsia="Arial" w:hAnsiTheme="majorHAnsi" w:cs="Arial"/>
          <w:color w:val="000000"/>
          <w:lang w:val="en-AU"/>
        </w:rPr>
        <w:tab/>
        <w:t xml:space="preserve">Angela </w:t>
      </w:r>
      <w:proofErr w:type="spellStart"/>
      <w:r w:rsidRPr="00445186">
        <w:rPr>
          <w:rFonts w:asciiTheme="majorHAnsi" w:eastAsia="Arial" w:hAnsiTheme="majorHAnsi" w:cs="Arial"/>
          <w:color w:val="000000"/>
          <w:lang w:val="en-AU"/>
        </w:rPr>
        <w:t>Betzein</w:t>
      </w:r>
      <w:proofErr w:type="spellEnd"/>
    </w:p>
    <w:p w14:paraId="33F68F0C" w14:textId="426ECC52" w:rsidR="00305160" w:rsidRPr="00445186" w:rsidRDefault="00305160" w:rsidP="00305160">
      <w:pPr>
        <w:pStyle w:val="Normal1"/>
        <w:widowControl w:val="0"/>
        <w:pBdr>
          <w:top w:val="nil"/>
          <w:left w:val="nil"/>
          <w:bottom w:val="nil"/>
          <w:right w:val="nil"/>
          <w:between w:val="nil"/>
        </w:pBdr>
        <w:rPr>
          <w:rFonts w:asciiTheme="majorHAnsi" w:eastAsia="Arial" w:hAnsiTheme="majorHAnsi" w:cs="Arial"/>
          <w:color w:val="000000"/>
          <w:lang w:val="en-AU"/>
        </w:rPr>
      </w:pPr>
      <w:r w:rsidRPr="00445186">
        <w:rPr>
          <w:rFonts w:asciiTheme="majorHAnsi" w:eastAsia="Arial" w:hAnsiTheme="majorHAnsi" w:cs="Arial"/>
          <w:color w:val="000000"/>
          <w:lang w:val="en-AU"/>
        </w:rPr>
        <w:t xml:space="preserve">Director </w:t>
      </w:r>
      <w:r w:rsidRPr="00445186">
        <w:rPr>
          <w:rFonts w:asciiTheme="majorHAnsi" w:eastAsia="Arial" w:hAnsiTheme="majorHAnsi" w:cs="Arial"/>
          <w:color w:val="000000"/>
          <w:lang w:val="en-AU"/>
        </w:rPr>
        <w:tab/>
      </w:r>
      <w:r w:rsidRPr="00445186">
        <w:rPr>
          <w:rFonts w:asciiTheme="majorHAnsi" w:eastAsia="Arial" w:hAnsiTheme="majorHAnsi" w:cs="Arial"/>
          <w:color w:val="000000"/>
          <w:lang w:val="en-AU"/>
        </w:rPr>
        <w:tab/>
        <w:t>Jessica Arthur</w:t>
      </w:r>
    </w:p>
    <w:p w14:paraId="1D00FB92" w14:textId="16E717B4" w:rsidR="00305160" w:rsidRPr="00445186" w:rsidRDefault="00305160" w:rsidP="00305160">
      <w:pPr>
        <w:pStyle w:val="Normal1"/>
        <w:widowControl w:val="0"/>
        <w:pBdr>
          <w:top w:val="nil"/>
          <w:left w:val="nil"/>
          <w:bottom w:val="nil"/>
          <w:right w:val="nil"/>
          <w:between w:val="nil"/>
        </w:pBdr>
        <w:rPr>
          <w:rFonts w:asciiTheme="majorHAnsi" w:eastAsia="Arial" w:hAnsiTheme="majorHAnsi" w:cs="Arial"/>
          <w:color w:val="000000"/>
          <w:lang w:val="en-AU"/>
        </w:rPr>
      </w:pPr>
      <w:r w:rsidRPr="00445186">
        <w:rPr>
          <w:rFonts w:asciiTheme="majorHAnsi" w:eastAsia="Arial" w:hAnsiTheme="majorHAnsi" w:cs="Arial"/>
          <w:color w:val="000000"/>
          <w:lang w:val="en-AU"/>
        </w:rPr>
        <w:t xml:space="preserve">Designer </w:t>
      </w:r>
      <w:r w:rsidRPr="00445186">
        <w:rPr>
          <w:rFonts w:asciiTheme="majorHAnsi" w:eastAsia="Arial" w:hAnsiTheme="majorHAnsi" w:cs="Arial"/>
          <w:color w:val="000000"/>
          <w:lang w:val="en-AU"/>
        </w:rPr>
        <w:tab/>
      </w:r>
      <w:r w:rsidR="00417600" w:rsidRPr="00445186">
        <w:rPr>
          <w:rFonts w:asciiTheme="majorHAnsi" w:eastAsia="Arial" w:hAnsiTheme="majorHAnsi" w:cs="Arial"/>
          <w:color w:val="000000"/>
          <w:lang w:val="en-AU"/>
        </w:rPr>
        <w:tab/>
      </w:r>
      <w:r w:rsidRPr="00445186">
        <w:rPr>
          <w:rFonts w:asciiTheme="majorHAnsi" w:eastAsia="Arial" w:hAnsiTheme="majorHAnsi" w:cs="Arial"/>
          <w:color w:val="000000"/>
          <w:lang w:val="en-AU"/>
        </w:rPr>
        <w:t>Ailsa Paterson</w:t>
      </w:r>
    </w:p>
    <w:p w14:paraId="49BFC9CF" w14:textId="32741268" w:rsidR="00305160" w:rsidRPr="00445186" w:rsidRDefault="00305160" w:rsidP="00305160">
      <w:pPr>
        <w:pStyle w:val="Normal1"/>
        <w:widowControl w:val="0"/>
        <w:pBdr>
          <w:top w:val="nil"/>
          <w:left w:val="nil"/>
          <w:bottom w:val="nil"/>
          <w:right w:val="nil"/>
          <w:between w:val="nil"/>
        </w:pBdr>
        <w:rPr>
          <w:rFonts w:asciiTheme="majorHAnsi" w:eastAsia="Arial" w:hAnsiTheme="majorHAnsi" w:cs="Arial"/>
          <w:color w:val="000000"/>
          <w:lang w:val="en-AU"/>
        </w:rPr>
      </w:pPr>
      <w:r w:rsidRPr="00445186">
        <w:rPr>
          <w:rFonts w:asciiTheme="majorHAnsi" w:eastAsia="Arial" w:hAnsiTheme="majorHAnsi" w:cs="Arial"/>
          <w:color w:val="000000"/>
          <w:lang w:val="en-AU"/>
        </w:rPr>
        <w:t xml:space="preserve">Lighting Designer </w:t>
      </w:r>
      <w:r w:rsidRPr="00445186">
        <w:rPr>
          <w:rFonts w:asciiTheme="majorHAnsi" w:eastAsia="Arial" w:hAnsiTheme="majorHAnsi" w:cs="Arial"/>
          <w:color w:val="000000"/>
          <w:lang w:val="en-AU"/>
        </w:rPr>
        <w:tab/>
        <w:t>Mark Shelton</w:t>
      </w:r>
    </w:p>
    <w:p w14:paraId="5DADE5C3" w14:textId="77777777" w:rsidR="00305160" w:rsidRPr="00445186" w:rsidRDefault="00305160" w:rsidP="00305160">
      <w:pPr>
        <w:pStyle w:val="Normal1"/>
        <w:widowControl w:val="0"/>
        <w:pBdr>
          <w:top w:val="nil"/>
          <w:left w:val="nil"/>
          <w:bottom w:val="nil"/>
          <w:right w:val="nil"/>
          <w:between w:val="nil"/>
        </w:pBdr>
        <w:rPr>
          <w:rFonts w:asciiTheme="majorHAnsi" w:eastAsia="Arial" w:hAnsiTheme="majorHAnsi" w:cs="Arial"/>
          <w:color w:val="000000"/>
          <w:lang w:val="en-AU"/>
        </w:rPr>
      </w:pPr>
      <w:r w:rsidRPr="00445186">
        <w:rPr>
          <w:rFonts w:asciiTheme="majorHAnsi" w:eastAsia="Arial" w:hAnsiTheme="majorHAnsi" w:cs="Arial"/>
          <w:color w:val="000000"/>
          <w:lang w:val="en-AU"/>
        </w:rPr>
        <w:t xml:space="preserve">Composer &amp; Sound Designer </w:t>
      </w:r>
      <w:r w:rsidRPr="00445186">
        <w:rPr>
          <w:rFonts w:asciiTheme="majorHAnsi" w:eastAsia="Arial" w:hAnsiTheme="majorHAnsi" w:cs="Arial"/>
          <w:color w:val="000000"/>
          <w:lang w:val="en-AU"/>
        </w:rPr>
        <w:tab/>
        <w:t>Jessica Dunn</w:t>
      </w:r>
    </w:p>
    <w:p w14:paraId="170C2D4C" w14:textId="77777777" w:rsidR="00E674E6" w:rsidRPr="00445186" w:rsidRDefault="00E674E6" w:rsidP="00E674E6">
      <w:pPr>
        <w:pStyle w:val="Normal1"/>
        <w:widowControl w:val="0"/>
        <w:pBdr>
          <w:top w:val="nil"/>
          <w:left w:val="nil"/>
          <w:bottom w:val="nil"/>
          <w:right w:val="nil"/>
          <w:between w:val="nil"/>
        </w:pBdr>
        <w:rPr>
          <w:rFonts w:asciiTheme="majorHAnsi" w:eastAsia="Arial" w:hAnsiTheme="majorHAnsi" w:cs="Arial"/>
          <w:color w:val="000000"/>
          <w:lang w:val="en-AU"/>
        </w:rPr>
      </w:pPr>
      <w:r w:rsidRPr="00445186">
        <w:rPr>
          <w:rFonts w:asciiTheme="majorHAnsi" w:eastAsia="Arial" w:hAnsiTheme="majorHAnsi" w:cs="Arial"/>
          <w:color w:val="000000"/>
          <w:lang w:val="en-AU"/>
        </w:rPr>
        <w:t xml:space="preserve">Assistant Director </w:t>
      </w:r>
      <w:r w:rsidRPr="00445186">
        <w:rPr>
          <w:rFonts w:asciiTheme="majorHAnsi" w:eastAsia="Arial" w:hAnsiTheme="majorHAnsi" w:cs="Arial"/>
          <w:color w:val="000000"/>
          <w:lang w:val="en-AU"/>
        </w:rPr>
        <w:tab/>
        <w:t>Clement Rukundo</w:t>
      </w:r>
    </w:p>
    <w:p w14:paraId="73544254" w14:textId="77777777" w:rsidR="00305160" w:rsidRPr="00445186" w:rsidRDefault="00305160" w:rsidP="00305160">
      <w:pPr>
        <w:pStyle w:val="Normal1"/>
        <w:widowControl w:val="0"/>
        <w:pBdr>
          <w:top w:val="nil"/>
          <w:left w:val="nil"/>
          <w:bottom w:val="nil"/>
          <w:right w:val="nil"/>
          <w:between w:val="nil"/>
        </w:pBdr>
        <w:rPr>
          <w:rFonts w:asciiTheme="majorHAnsi" w:eastAsia="Arial" w:hAnsiTheme="majorHAnsi" w:cs="Arial"/>
          <w:color w:val="000000"/>
          <w:lang w:val="en-AU"/>
        </w:rPr>
      </w:pPr>
    </w:p>
    <w:p w14:paraId="02817E37" w14:textId="77777777" w:rsidR="00305160" w:rsidRPr="00445186" w:rsidRDefault="00305160" w:rsidP="00305160">
      <w:pPr>
        <w:pStyle w:val="Normal1"/>
        <w:widowControl w:val="0"/>
        <w:pBdr>
          <w:top w:val="nil"/>
          <w:left w:val="nil"/>
          <w:bottom w:val="nil"/>
          <w:right w:val="nil"/>
          <w:between w:val="nil"/>
        </w:pBdr>
        <w:rPr>
          <w:rFonts w:asciiTheme="majorHAnsi" w:eastAsia="Arial" w:hAnsiTheme="majorHAnsi" w:cs="Arial"/>
          <w:b/>
          <w:bCs/>
          <w:color w:val="000000"/>
          <w:lang w:val="en-AU"/>
        </w:rPr>
      </w:pPr>
      <w:r w:rsidRPr="00445186">
        <w:rPr>
          <w:rFonts w:asciiTheme="majorHAnsi" w:eastAsia="Arial" w:hAnsiTheme="majorHAnsi" w:cs="Arial"/>
          <w:b/>
          <w:bCs/>
          <w:color w:val="000000"/>
          <w:lang w:val="en-AU"/>
        </w:rPr>
        <w:t>Performers:</w:t>
      </w:r>
    </w:p>
    <w:p w14:paraId="055174F5" w14:textId="77777777" w:rsidR="007A69BD" w:rsidRPr="00445186" w:rsidRDefault="007A69BD" w:rsidP="007A69BD">
      <w:pPr>
        <w:pStyle w:val="Normal1"/>
        <w:widowControl w:val="0"/>
        <w:pBdr>
          <w:top w:val="nil"/>
          <w:left w:val="nil"/>
          <w:bottom w:val="nil"/>
          <w:right w:val="nil"/>
          <w:between w:val="nil"/>
        </w:pBdr>
        <w:rPr>
          <w:rFonts w:asciiTheme="majorHAnsi" w:eastAsia="Arial" w:hAnsiTheme="majorHAnsi" w:cs="Arial"/>
          <w:color w:val="000000"/>
          <w:lang w:val="en-AU"/>
        </w:rPr>
      </w:pPr>
      <w:r w:rsidRPr="00445186">
        <w:rPr>
          <w:rFonts w:asciiTheme="majorHAnsi" w:eastAsia="Arial" w:hAnsiTheme="majorHAnsi" w:cs="Arial"/>
          <w:color w:val="000000"/>
          <w:lang w:val="en-AU"/>
        </w:rPr>
        <w:t xml:space="preserve">Ezra </w:t>
      </w:r>
      <w:proofErr w:type="spellStart"/>
      <w:r w:rsidRPr="00445186">
        <w:rPr>
          <w:rFonts w:asciiTheme="majorHAnsi" w:eastAsia="Arial" w:hAnsiTheme="majorHAnsi" w:cs="Arial"/>
          <w:color w:val="000000"/>
          <w:lang w:val="en-AU"/>
        </w:rPr>
        <w:t>Juanta</w:t>
      </w:r>
      <w:proofErr w:type="spellEnd"/>
      <w:r w:rsidRPr="00445186">
        <w:rPr>
          <w:rFonts w:asciiTheme="majorHAnsi" w:eastAsia="Arial" w:hAnsiTheme="majorHAnsi" w:cs="Arial"/>
          <w:color w:val="000000"/>
          <w:lang w:val="en-AU"/>
        </w:rPr>
        <w:t xml:space="preserve"> – </w:t>
      </w:r>
      <w:r w:rsidRPr="00445186">
        <w:rPr>
          <w:rFonts w:asciiTheme="majorHAnsi" w:hAnsiTheme="majorHAnsi" w:cs="Arial"/>
        </w:rPr>
        <w:t>Steve Budge</w:t>
      </w:r>
    </w:p>
    <w:p w14:paraId="2100A004" w14:textId="77777777" w:rsidR="007A69BD" w:rsidRPr="00445186" w:rsidRDefault="007A69BD" w:rsidP="007A69BD">
      <w:pPr>
        <w:pStyle w:val="Normal1"/>
        <w:widowControl w:val="0"/>
        <w:pBdr>
          <w:top w:val="nil"/>
          <w:left w:val="nil"/>
          <w:bottom w:val="nil"/>
          <w:right w:val="nil"/>
          <w:between w:val="nil"/>
        </w:pBdr>
        <w:rPr>
          <w:rFonts w:asciiTheme="majorHAnsi" w:eastAsia="Arial" w:hAnsiTheme="majorHAnsi" w:cs="Arial"/>
          <w:color w:val="000000"/>
          <w:lang w:val="en-AU"/>
        </w:rPr>
      </w:pPr>
      <w:r w:rsidRPr="00445186">
        <w:rPr>
          <w:rFonts w:asciiTheme="majorHAnsi" w:eastAsia="Arial" w:hAnsiTheme="majorHAnsi" w:cs="Arial"/>
          <w:color w:val="000000"/>
          <w:lang w:val="en-AU"/>
        </w:rPr>
        <w:t xml:space="preserve">Catherine McClements – Pat </w:t>
      </w:r>
      <w:proofErr w:type="spellStart"/>
      <w:r w:rsidRPr="00445186">
        <w:rPr>
          <w:rFonts w:asciiTheme="majorHAnsi" w:hAnsiTheme="majorHAnsi" w:cs="Arial"/>
        </w:rPr>
        <w:t>Novitsky</w:t>
      </w:r>
      <w:proofErr w:type="spellEnd"/>
      <w:r w:rsidRPr="00445186">
        <w:rPr>
          <w:rFonts w:asciiTheme="majorHAnsi" w:hAnsiTheme="majorHAnsi" w:cs="Arial"/>
        </w:rPr>
        <w:tab/>
      </w:r>
    </w:p>
    <w:p w14:paraId="30077818" w14:textId="77777777" w:rsidR="007A69BD" w:rsidRPr="00445186" w:rsidRDefault="007A69BD" w:rsidP="007A69BD">
      <w:pPr>
        <w:pStyle w:val="Normal1"/>
        <w:widowControl w:val="0"/>
        <w:pBdr>
          <w:top w:val="nil"/>
          <w:left w:val="nil"/>
          <w:bottom w:val="nil"/>
          <w:right w:val="nil"/>
          <w:between w:val="nil"/>
        </w:pBdr>
        <w:rPr>
          <w:rFonts w:asciiTheme="majorHAnsi" w:eastAsia="Arial" w:hAnsiTheme="majorHAnsi" w:cs="Arial"/>
          <w:color w:val="000000"/>
          <w:lang w:val="en-AU"/>
        </w:rPr>
      </w:pPr>
      <w:r w:rsidRPr="00445186">
        <w:rPr>
          <w:rFonts w:asciiTheme="majorHAnsi" w:eastAsia="Arial" w:hAnsiTheme="majorHAnsi" w:cs="Arial"/>
          <w:color w:val="000000"/>
          <w:lang w:val="en-AU"/>
        </w:rPr>
        <w:t xml:space="preserve">Michelle Ny– </w:t>
      </w:r>
      <w:r w:rsidRPr="00445186">
        <w:rPr>
          <w:rFonts w:asciiTheme="majorHAnsi" w:hAnsiTheme="majorHAnsi" w:cs="Arial"/>
        </w:rPr>
        <w:t>Cheryl Filch</w:t>
      </w:r>
      <w:r w:rsidRPr="00445186">
        <w:rPr>
          <w:rFonts w:asciiTheme="majorHAnsi" w:eastAsia="Arial" w:hAnsiTheme="majorHAnsi" w:cs="Arial"/>
          <w:color w:val="000000"/>
          <w:lang w:val="en-AU"/>
        </w:rPr>
        <w:t xml:space="preserve"> </w:t>
      </w:r>
    </w:p>
    <w:p w14:paraId="299704DD" w14:textId="77777777" w:rsidR="007A69BD" w:rsidRPr="00445186" w:rsidRDefault="007A69BD" w:rsidP="007A69BD">
      <w:pPr>
        <w:pStyle w:val="Normal1"/>
        <w:widowControl w:val="0"/>
        <w:pBdr>
          <w:top w:val="nil"/>
          <w:left w:val="nil"/>
          <w:bottom w:val="nil"/>
          <w:right w:val="nil"/>
          <w:between w:val="nil"/>
        </w:pBdr>
        <w:rPr>
          <w:rFonts w:asciiTheme="majorHAnsi" w:eastAsia="Arial" w:hAnsiTheme="majorHAnsi" w:cs="Arial"/>
          <w:color w:val="000000"/>
          <w:lang w:val="en-AU"/>
        </w:rPr>
      </w:pPr>
      <w:r w:rsidRPr="00445186">
        <w:rPr>
          <w:rFonts w:asciiTheme="majorHAnsi" w:eastAsia="Arial" w:hAnsiTheme="majorHAnsi" w:cs="Arial"/>
          <w:color w:val="000000"/>
          <w:lang w:val="en-AU"/>
        </w:rPr>
        <w:t xml:space="preserve">Nathan O'Keefe– </w:t>
      </w:r>
      <w:r w:rsidRPr="00445186">
        <w:rPr>
          <w:rFonts w:asciiTheme="majorHAnsi" w:hAnsiTheme="majorHAnsi" w:cs="Arial"/>
        </w:rPr>
        <w:t xml:space="preserve">Douglas </w:t>
      </w:r>
      <w:proofErr w:type="spellStart"/>
      <w:r w:rsidRPr="00445186">
        <w:rPr>
          <w:rFonts w:asciiTheme="majorHAnsi" w:hAnsiTheme="majorHAnsi" w:cs="Arial"/>
        </w:rPr>
        <w:t>Housten</w:t>
      </w:r>
      <w:proofErr w:type="spellEnd"/>
      <w:r w:rsidRPr="00445186">
        <w:rPr>
          <w:rFonts w:asciiTheme="majorHAnsi" w:hAnsiTheme="majorHAnsi" w:cs="Arial"/>
        </w:rPr>
        <w:tab/>
      </w:r>
    </w:p>
    <w:p w14:paraId="21A26B74" w14:textId="77777777" w:rsidR="007A69BD" w:rsidRPr="00445186" w:rsidRDefault="007A69BD" w:rsidP="007A69BD">
      <w:pPr>
        <w:pStyle w:val="Normal1"/>
        <w:widowControl w:val="0"/>
        <w:pBdr>
          <w:top w:val="nil"/>
          <w:left w:val="nil"/>
          <w:bottom w:val="nil"/>
          <w:right w:val="nil"/>
          <w:between w:val="nil"/>
        </w:pBdr>
        <w:rPr>
          <w:rFonts w:asciiTheme="majorHAnsi" w:eastAsia="Arial" w:hAnsiTheme="majorHAnsi" w:cs="Arial"/>
          <w:color w:val="000000"/>
          <w:lang w:val="en-AU"/>
        </w:rPr>
      </w:pPr>
      <w:r w:rsidRPr="00445186">
        <w:rPr>
          <w:rFonts w:asciiTheme="majorHAnsi" w:eastAsia="Arial" w:hAnsiTheme="majorHAnsi" w:cs="Arial"/>
          <w:color w:val="000000"/>
          <w:lang w:val="en-AU"/>
        </w:rPr>
        <w:t xml:space="preserve">Susan Prior– </w:t>
      </w:r>
      <w:r w:rsidRPr="00445186">
        <w:rPr>
          <w:rFonts w:asciiTheme="majorHAnsi" w:hAnsiTheme="majorHAnsi" w:cs="Arial"/>
        </w:rPr>
        <w:t>Denise Hart</w:t>
      </w:r>
      <w:r w:rsidRPr="00445186">
        <w:rPr>
          <w:rFonts w:asciiTheme="majorHAnsi" w:hAnsiTheme="majorHAnsi" w:cs="Arial"/>
        </w:rPr>
        <w:tab/>
      </w:r>
    </w:p>
    <w:p w14:paraId="6F00FA75" w14:textId="77777777" w:rsidR="007A69BD" w:rsidRPr="00445186" w:rsidRDefault="007A69BD" w:rsidP="007A69BD">
      <w:pPr>
        <w:pStyle w:val="Normal1"/>
        <w:widowControl w:val="0"/>
        <w:pBdr>
          <w:top w:val="nil"/>
          <w:left w:val="nil"/>
          <w:bottom w:val="nil"/>
          <w:right w:val="nil"/>
          <w:between w:val="nil"/>
        </w:pBdr>
        <w:rPr>
          <w:rFonts w:asciiTheme="majorHAnsi" w:hAnsiTheme="majorHAnsi" w:cs="Arial"/>
        </w:rPr>
      </w:pPr>
      <w:r w:rsidRPr="00445186">
        <w:rPr>
          <w:rFonts w:asciiTheme="majorHAnsi" w:eastAsia="Arial" w:hAnsiTheme="majorHAnsi" w:cs="Arial"/>
          <w:color w:val="000000"/>
          <w:lang w:val="en-AU"/>
        </w:rPr>
        <w:t xml:space="preserve">Stephanie Somerville– </w:t>
      </w:r>
      <w:r w:rsidRPr="00445186">
        <w:rPr>
          <w:rFonts w:asciiTheme="majorHAnsi" w:hAnsiTheme="majorHAnsi" w:cs="Arial"/>
        </w:rPr>
        <w:t>Anna Park</w:t>
      </w:r>
    </w:p>
    <w:p w14:paraId="0FCB882F" w14:textId="77777777" w:rsidR="002A508E" w:rsidRPr="00417600" w:rsidRDefault="002A508E" w:rsidP="00417600">
      <w:pPr>
        <w:pStyle w:val="Normal1"/>
        <w:widowControl w:val="0"/>
        <w:pBdr>
          <w:top w:val="nil"/>
          <w:left w:val="nil"/>
          <w:bottom w:val="nil"/>
          <w:right w:val="nil"/>
          <w:between w:val="nil"/>
        </w:pBdr>
        <w:rPr>
          <w:rFonts w:ascii="Arial" w:eastAsia="Arial" w:hAnsi="Arial" w:cs="Arial"/>
          <w:color w:val="000000"/>
          <w:lang w:val="en-AU"/>
        </w:rPr>
      </w:pPr>
    </w:p>
    <w:p w14:paraId="5D4D6C47" w14:textId="2E519775" w:rsidR="00127416" w:rsidRPr="00305160" w:rsidRDefault="00127416" w:rsidP="00127416">
      <w:pPr>
        <w:pStyle w:val="ListParagraph"/>
        <w:numPr>
          <w:ilvl w:val="0"/>
          <w:numId w:val="1"/>
        </w:numPr>
        <w:shd w:val="clear" w:color="auto" w:fill="FEC432" w:themeFill="accent3"/>
        <w:ind w:left="709"/>
        <w:rPr>
          <w:sz w:val="24"/>
          <w:szCs w:val="24"/>
        </w:rPr>
      </w:pPr>
      <w:r w:rsidRPr="00305160">
        <w:rPr>
          <w:sz w:val="24"/>
          <w:szCs w:val="24"/>
        </w:rPr>
        <w:t>Event details</w:t>
      </w:r>
    </w:p>
    <w:p w14:paraId="5ABBC501" w14:textId="0F61B128" w:rsidR="0065559C" w:rsidRPr="00445186" w:rsidRDefault="00127416" w:rsidP="0065559C">
      <w:pPr>
        <w:pStyle w:val="Normal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eastAsia="Arial" w:hAnsiTheme="majorHAnsi" w:cs="Arial"/>
          <w:iCs/>
          <w:color w:val="000000"/>
        </w:rPr>
      </w:pPr>
      <w:r w:rsidRPr="00445186">
        <w:rPr>
          <w:rFonts w:asciiTheme="majorHAnsi" w:eastAsia="Arial" w:hAnsiTheme="majorHAnsi" w:cs="Arial"/>
          <w:iCs/>
          <w:color w:val="000000"/>
        </w:rPr>
        <w:t>Event date and time</w:t>
      </w:r>
      <w:r w:rsidR="0041405D" w:rsidRPr="00445186">
        <w:rPr>
          <w:rFonts w:asciiTheme="majorHAnsi" w:eastAsia="Arial" w:hAnsiTheme="majorHAnsi" w:cs="Arial"/>
          <w:iCs/>
          <w:color w:val="000000"/>
        </w:rPr>
        <w:t>:</w:t>
      </w:r>
      <w:r w:rsidR="0065559C" w:rsidRPr="00445186">
        <w:rPr>
          <w:rFonts w:asciiTheme="majorHAnsi" w:hAnsiTheme="majorHAnsi"/>
        </w:rPr>
        <w:t xml:space="preserve"> </w:t>
      </w:r>
      <w:r w:rsidR="0065559C" w:rsidRPr="00445186">
        <w:rPr>
          <w:rFonts w:asciiTheme="majorHAnsi" w:eastAsia="Arial" w:hAnsiTheme="majorHAnsi" w:cs="Arial"/>
          <w:iCs/>
          <w:color w:val="000000"/>
        </w:rPr>
        <w:t xml:space="preserve">The first audio-described performance is </w:t>
      </w:r>
      <w:r w:rsidR="00417600" w:rsidRPr="00445186">
        <w:rPr>
          <w:rFonts w:asciiTheme="majorHAnsi" w:eastAsia="Arial" w:hAnsiTheme="majorHAnsi" w:cs="Arial"/>
          <w:b/>
          <w:bCs/>
          <w:iCs/>
          <w:color w:val="000000"/>
        </w:rPr>
        <w:t xml:space="preserve">Saturday </w:t>
      </w:r>
      <w:r w:rsidR="0065559C" w:rsidRPr="00445186">
        <w:rPr>
          <w:rFonts w:asciiTheme="majorHAnsi" w:eastAsia="Arial" w:hAnsiTheme="majorHAnsi" w:cs="Arial"/>
          <w:b/>
          <w:bCs/>
          <w:iCs/>
          <w:color w:val="000000"/>
        </w:rPr>
        <w:t>1</w:t>
      </w:r>
      <w:r w:rsidR="00814D17" w:rsidRPr="00445186">
        <w:rPr>
          <w:rFonts w:asciiTheme="majorHAnsi" w:eastAsia="Arial" w:hAnsiTheme="majorHAnsi" w:cs="Arial"/>
          <w:b/>
          <w:bCs/>
          <w:iCs/>
          <w:color w:val="000000"/>
        </w:rPr>
        <w:t>3</w:t>
      </w:r>
      <w:r w:rsidR="0065559C" w:rsidRPr="00445186">
        <w:rPr>
          <w:rFonts w:asciiTheme="majorHAnsi" w:eastAsia="Arial" w:hAnsiTheme="majorHAnsi" w:cs="Arial"/>
          <w:b/>
          <w:bCs/>
          <w:iCs/>
          <w:color w:val="000000"/>
          <w:vertAlign w:val="superscript"/>
        </w:rPr>
        <w:t>th</w:t>
      </w:r>
      <w:r w:rsidR="0065559C" w:rsidRPr="00445186">
        <w:rPr>
          <w:rFonts w:asciiTheme="majorHAnsi" w:eastAsia="Arial" w:hAnsiTheme="majorHAnsi" w:cs="Arial"/>
          <w:b/>
          <w:bCs/>
          <w:iCs/>
          <w:color w:val="000000"/>
        </w:rPr>
        <w:t xml:space="preserve"> </w:t>
      </w:r>
      <w:r w:rsidR="00814D17" w:rsidRPr="00445186">
        <w:rPr>
          <w:rFonts w:asciiTheme="majorHAnsi" w:eastAsia="Arial" w:hAnsiTheme="majorHAnsi" w:cs="Arial"/>
          <w:b/>
          <w:bCs/>
          <w:iCs/>
          <w:color w:val="000000"/>
        </w:rPr>
        <w:t>August</w:t>
      </w:r>
      <w:r w:rsidR="0065559C" w:rsidRPr="00445186">
        <w:rPr>
          <w:rFonts w:asciiTheme="majorHAnsi" w:eastAsia="Arial" w:hAnsiTheme="majorHAnsi" w:cs="Arial"/>
          <w:iCs/>
          <w:color w:val="000000"/>
        </w:rPr>
        <w:t xml:space="preserve"> at </w:t>
      </w:r>
      <w:r w:rsidR="00814D17" w:rsidRPr="00445186">
        <w:rPr>
          <w:rFonts w:asciiTheme="majorHAnsi" w:eastAsia="Arial" w:hAnsiTheme="majorHAnsi" w:cs="Arial"/>
          <w:iCs/>
          <w:color w:val="000000"/>
        </w:rPr>
        <w:t>2</w:t>
      </w:r>
      <w:r w:rsidR="0065559C" w:rsidRPr="00445186">
        <w:rPr>
          <w:rFonts w:asciiTheme="majorHAnsi" w:eastAsia="Arial" w:hAnsiTheme="majorHAnsi" w:cs="Arial"/>
          <w:iCs/>
          <w:color w:val="000000"/>
        </w:rPr>
        <w:t xml:space="preserve">pm, with a touch tour commencing at </w:t>
      </w:r>
      <w:r w:rsidR="00814D17" w:rsidRPr="00445186">
        <w:rPr>
          <w:rFonts w:asciiTheme="majorHAnsi" w:eastAsia="Arial" w:hAnsiTheme="majorHAnsi" w:cs="Arial"/>
          <w:iCs/>
          <w:color w:val="000000"/>
        </w:rPr>
        <w:t>1</w:t>
      </w:r>
      <w:r w:rsidR="0065559C" w:rsidRPr="00445186">
        <w:rPr>
          <w:rFonts w:asciiTheme="majorHAnsi" w:eastAsia="Arial" w:hAnsiTheme="majorHAnsi" w:cs="Arial"/>
          <w:iCs/>
          <w:color w:val="000000"/>
        </w:rPr>
        <w:t xml:space="preserve">pm. </w:t>
      </w:r>
    </w:p>
    <w:p w14:paraId="7081AEA5" w14:textId="77777777" w:rsidR="0065559C" w:rsidRPr="00445186" w:rsidRDefault="0065559C" w:rsidP="0065559C">
      <w:pPr>
        <w:pStyle w:val="Normal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eastAsia="Arial" w:hAnsiTheme="majorHAnsi" w:cs="Arial"/>
          <w:iCs/>
          <w:color w:val="000000"/>
        </w:rPr>
      </w:pPr>
    </w:p>
    <w:p w14:paraId="17C6B74B" w14:textId="68D19F2F" w:rsidR="00127416" w:rsidRPr="00445186" w:rsidRDefault="0065559C" w:rsidP="0065559C">
      <w:pPr>
        <w:pStyle w:val="Normal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eastAsia="Arial" w:hAnsiTheme="majorHAnsi" w:cs="Arial"/>
          <w:iCs/>
          <w:color w:val="000000"/>
        </w:rPr>
      </w:pPr>
      <w:r w:rsidRPr="00445186">
        <w:rPr>
          <w:rFonts w:asciiTheme="majorHAnsi" w:eastAsia="Arial" w:hAnsiTheme="majorHAnsi" w:cs="Arial"/>
          <w:iCs/>
          <w:color w:val="000000"/>
        </w:rPr>
        <w:t xml:space="preserve">The </w:t>
      </w:r>
      <w:r w:rsidR="00445186">
        <w:rPr>
          <w:rFonts w:asciiTheme="majorHAnsi" w:eastAsia="Arial" w:hAnsiTheme="majorHAnsi" w:cs="Arial"/>
          <w:iCs/>
          <w:color w:val="000000"/>
        </w:rPr>
        <w:t xml:space="preserve">second </w:t>
      </w:r>
      <w:r w:rsidRPr="00445186">
        <w:rPr>
          <w:rFonts w:asciiTheme="majorHAnsi" w:eastAsia="Arial" w:hAnsiTheme="majorHAnsi" w:cs="Arial"/>
          <w:iCs/>
          <w:color w:val="000000"/>
        </w:rPr>
        <w:t xml:space="preserve">audio-described performance is on </w:t>
      </w:r>
      <w:r w:rsidR="00417600" w:rsidRPr="00D216C1">
        <w:rPr>
          <w:rFonts w:asciiTheme="majorHAnsi" w:eastAsia="Arial" w:hAnsiTheme="majorHAnsi" w:cs="Arial"/>
          <w:b/>
          <w:bCs/>
          <w:iCs/>
          <w:color w:val="000000"/>
        </w:rPr>
        <w:t xml:space="preserve">Monday </w:t>
      </w:r>
      <w:r w:rsidR="00D216C1" w:rsidRPr="00D216C1">
        <w:rPr>
          <w:rFonts w:ascii="Arial" w:eastAsia="Arial" w:hAnsi="Arial" w:cs="Arial"/>
          <w:b/>
          <w:bCs/>
          <w:iCs/>
          <w:color w:val="000000"/>
        </w:rPr>
        <w:t>15</w:t>
      </w:r>
      <w:r w:rsidR="00D216C1" w:rsidRPr="00D216C1">
        <w:rPr>
          <w:rFonts w:ascii="Arial" w:eastAsia="Arial" w:hAnsi="Arial" w:cs="Arial"/>
          <w:b/>
          <w:bCs/>
          <w:iCs/>
          <w:color w:val="000000"/>
          <w:vertAlign w:val="superscript"/>
        </w:rPr>
        <w:t>th</w:t>
      </w:r>
      <w:r w:rsidR="00D216C1" w:rsidRPr="00D216C1">
        <w:rPr>
          <w:rFonts w:ascii="Arial" w:eastAsia="Arial" w:hAnsi="Arial" w:cs="Arial"/>
          <w:b/>
          <w:bCs/>
          <w:iCs/>
          <w:color w:val="000000"/>
        </w:rPr>
        <w:t xml:space="preserve"> August</w:t>
      </w:r>
      <w:r w:rsidRPr="00445186">
        <w:rPr>
          <w:rFonts w:asciiTheme="majorHAnsi" w:eastAsia="Arial" w:hAnsiTheme="majorHAnsi" w:cs="Arial"/>
          <w:iCs/>
          <w:color w:val="000000"/>
        </w:rPr>
        <w:t xml:space="preserve">, at </w:t>
      </w:r>
      <w:r w:rsidR="00814D17" w:rsidRPr="00445186">
        <w:rPr>
          <w:rFonts w:asciiTheme="majorHAnsi" w:eastAsia="Arial" w:hAnsiTheme="majorHAnsi" w:cs="Arial"/>
          <w:iCs/>
          <w:color w:val="000000"/>
        </w:rPr>
        <w:t>6.30</w:t>
      </w:r>
      <w:r w:rsidRPr="00445186">
        <w:rPr>
          <w:rFonts w:asciiTheme="majorHAnsi" w:eastAsia="Arial" w:hAnsiTheme="majorHAnsi" w:cs="Arial"/>
          <w:iCs/>
          <w:color w:val="000000"/>
        </w:rPr>
        <w:t xml:space="preserve">pm, with a touch tour commencing at </w:t>
      </w:r>
      <w:r w:rsidR="00814D17" w:rsidRPr="00445186">
        <w:rPr>
          <w:rFonts w:asciiTheme="majorHAnsi" w:eastAsia="Arial" w:hAnsiTheme="majorHAnsi" w:cs="Arial"/>
          <w:iCs/>
          <w:color w:val="000000"/>
        </w:rPr>
        <w:t>5.30</w:t>
      </w:r>
      <w:r w:rsidRPr="00445186">
        <w:rPr>
          <w:rFonts w:asciiTheme="majorHAnsi" w:eastAsia="Arial" w:hAnsiTheme="majorHAnsi" w:cs="Arial"/>
          <w:iCs/>
          <w:color w:val="000000"/>
        </w:rPr>
        <w:t xml:space="preserve">pm. </w:t>
      </w:r>
    </w:p>
    <w:p w14:paraId="73391AEE" w14:textId="042784D6" w:rsidR="0065559C" w:rsidRPr="00445186" w:rsidRDefault="00814D17" w:rsidP="002A508E">
      <w:pPr>
        <w:pStyle w:val="Normal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eastAsia="Arial" w:hAnsiTheme="majorHAnsi" w:cs="Arial"/>
          <w:iCs/>
          <w:color w:val="000000"/>
        </w:rPr>
      </w:pPr>
      <w:r w:rsidRPr="00445186">
        <w:rPr>
          <w:rFonts w:asciiTheme="majorHAnsi" w:eastAsia="Arial" w:hAnsiTheme="majorHAnsi" w:cs="Arial"/>
          <w:iCs/>
          <w:color w:val="000000"/>
        </w:rPr>
        <w:t xml:space="preserve">A post-show Q&amp;A follows this performance and will be audio described. </w:t>
      </w:r>
    </w:p>
    <w:p w14:paraId="7B1FACDA" w14:textId="77777777" w:rsidR="002A508E" w:rsidRPr="00445186" w:rsidRDefault="002A508E" w:rsidP="002A508E">
      <w:pPr>
        <w:pStyle w:val="Normal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eastAsia="Arial" w:hAnsiTheme="majorHAnsi" w:cs="Arial"/>
          <w:iCs/>
          <w:color w:val="000000"/>
        </w:rPr>
      </w:pPr>
    </w:p>
    <w:p w14:paraId="3D7264E7" w14:textId="0322878C" w:rsidR="00127416" w:rsidRPr="00445186" w:rsidRDefault="00127416" w:rsidP="0065559C">
      <w:pPr>
        <w:ind w:left="2160" w:hanging="2160"/>
        <w:rPr>
          <w:rFonts w:asciiTheme="majorHAnsi" w:hAnsiTheme="majorHAnsi"/>
          <w:sz w:val="24"/>
          <w:szCs w:val="24"/>
        </w:rPr>
      </w:pPr>
      <w:r w:rsidRPr="00445186">
        <w:rPr>
          <w:rFonts w:asciiTheme="majorHAnsi" w:eastAsia="Arial" w:hAnsiTheme="majorHAnsi" w:cs="Arial"/>
          <w:iCs/>
          <w:color w:val="000000"/>
          <w:sz w:val="24"/>
          <w:szCs w:val="24"/>
          <w:lang w:val="en-US"/>
        </w:rPr>
        <w:t>Event location</w:t>
      </w:r>
      <w:r w:rsidR="0041405D" w:rsidRPr="00445186">
        <w:rPr>
          <w:rFonts w:asciiTheme="majorHAnsi" w:eastAsia="Arial" w:hAnsiTheme="majorHAnsi" w:cs="Arial"/>
          <w:iCs/>
          <w:color w:val="000000"/>
          <w:sz w:val="24"/>
          <w:szCs w:val="24"/>
          <w:lang w:val="en-US"/>
        </w:rPr>
        <w:t>:</w:t>
      </w:r>
      <w:r w:rsidRPr="00445186">
        <w:rPr>
          <w:rFonts w:asciiTheme="majorHAnsi" w:eastAsia="Arial" w:hAnsiTheme="majorHAnsi" w:cs="Arial"/>
          <w:iCs/>
          <w:color w:val="000000"/>
          <w:sz w:val="24"/>
          <w:szCs w:val="24"/>
          <w:lang w:val="en-US"/>
        </w:rPr>
        <w:t xml:space="preserve"> </w:t>
      </w:r>
      <w:r w:rsidR="0065559C" w:rsidRPr="00445186">
        <w:rPr>
          <w:rFonts w:asciiTheme="majorHAnsi" w:eastAsia="Arial" w:hAnsiTheme="majorHAnsi" w:cs="Arial"/>
          <w:iCs/>
          <w:color w:val="000000"/>
          <w:sz w:val="24"/>
          <w:szCs w:val="24"/>
          <w:lang w:val="en-US"/>
        </w:rPr>
        <w:tab/>
        <w:t>The production takes place</w:t>
      </w:r>
      <w:r w:rsidR="0065559C" w:rsidRPr="00445186">
        <w:rPr>
          <w:rFonts w:asciiTheme="majorHAnsi" w:hAnsiTheme="majorHAnsi"/>
          <w:sz w:val="24"/>
          <w:szCs w:val="24"/>
        </w:rPr>
        <w:t xml:space="preserve"> </w:t>
      </w:r>
      <w:r w:rsidR="0065559C" w:rsidRPr="00445186">
        <w:rPr>
          <w:rFonts w:asciiTheme="majorHAnsi" w:eastAsia="Arial" w:hAnsiTheme="majorHAnsi" w:cs="Arial"/>
          <w:color w:val="000000"/>
          <w:sz w:val="24"/>
          <w:szCs w:val="24"/>
        </w:rPr>
        <w:t xml:space="preserve">in the </w:t>
      </w:r>
      <w:r w:rsidR="00814D17" w:rsidRPr="00445186">
        <w:rPr>
          <w:rFonts w:asciiTheme="majorHAnsi" w:eastAsia="Arial" w:hAnsiTheme="majorHAnsi" w:cs="Arial"/>
          <w:b/>
          <w:bCs/>
          <w:color w:val="000000"/>
          <w:sz w:val="24"/>
          <w:szCs w:val="24"/>
        </w:rPr>
        <w:t>Dunstan Playhouse</w:t>
      </w:r>
      <w:r w:rsidR="0065559C" w:rsidRPr="00445186">
        <w:rPr>
          <w:rFonts w:asciiTheme="majorHAnsi" w:eastAsia="Arial" w:hAnsiTheme="majorHAnsi" w:cs="Arial"/>
          <w:color w:val="000000"/>
          <w:sz w:val="24"/>
          <w:szCs w:val="24"/>
        </w:rPr>
        <w:t xml:space="preserve"> at the Adelaide Festival Centre.</w:t>
      </w:r>
    </w:p>
    <w:p w14:paraId="6895D5A5" w14:textId="118516E9" w:rsidR="00127416" w:rsidRPr="00445186" w:rsidRDefault="00127416" w:rsidP="0041405D">
      <w:pPr>
        <w:rPr>
          <w:rFonts w:asciiTheme="majorHAnsi" w:eastAsia="Arial" w:hAnsiTheme="majorHAnsi" w:cs="Arial"/>
          <w:color w:val="000000"/>
          <w:sz w:val="24"/>
          <w:szCs w:val="24"/>
        </w:rPr>
      </w:pPr>
      <w:r w:rsidRPr="00445186">
        <w:rPr>
          <w:rFonts w:asciiTheme="majorHAnsi" w:eastAsia="Arial" w:hAnsiTheme="majorHAnsi" w:cs="Arial"/>
          <w:color w:val="000000"/>
          <w:sz w:val="24"/>
          <w:szCs w:val="24"/>
        </w:rPr>
        <w:t>Ticket information</w:t>
      </w:r>
      <w:r w:rsidR="0041405D" w:rsidRPr="00445186">
        <w:rPr>
          <w:rFonts w:asciiTheme="majorHAnsi" w:eastAsia="Arial" w:hAnsiTheme="majorHAnsi" w:cs="Arial"/>
          <w:color w:val="000000"/>
          <w:sz w:val="24"/>
          <w:szCs w:val="24"/>
        </w:rPr>
        <w:t>:</w:t>
      </w:r>
      <w:r w:rsidRPr="00445186">
        <w:rPr>
          <w:rFonts w:asciiTheme="majorHAnsi" w:eastAsia="Arial" w:hAnsiTheme="majorHAnsi" w:cs="Arial"/>
          <w:color w:val="000000"/>
          <w:sz w:val="24"/>
          <w:szCs w:val="24"/>
        </w:rPr>
        <w:t xml:space="preserve"> </w:t>
      </w:r>
      <w:r w:rsidR="0065559C" w:rsidRPr="00445186">
        <w:rPr>
          <w:rFonts w:asciiTheme="majorHAnsi" w:eastAsia="Arial" w:hAnsiTheme="majorHAnsi" w:cs="Arial"/>
          <w:color w:val="000000"/>
          <w:sz w:val="24"/>
          <w:szCs w:val="24"/>
        </w:rPr>
        <w:t xml:space="preserve">Tickets through </w:t>
      </w:r>
      <w:r w:rsidR="0019342A" w:rsidRPr="00445186">
        <w:rPr>
          <w:rFonts w:asciiTheme="majorHAnsi" w:eastAsia="Arial" w:hAnsiTheme="majorHAnsi" w:cs="Arial"/>
          <w:color w:val="000000"/>
          <w:sz w:val="24"/>
          <w:szCs w:val="24"/>
        </w:rPr>
        <w:t>Ticketek</w:t>
      </w:r>
    </w:p>
    <w:p w14:paraId="57CFE45F" w14:textId="00487E29" w:rsidR="00127416" w:rsidRPr="00305160" w:rsidRDefault="00127416" w:rsidP="00127416">
      <w:pPr>
        <w:pStyle w:val="ListParagraph"/>
        <w:numPr>
          <w:ilvl w:val="0"/>
          <w:numId w:val="1"/>
        </w:numPr>
        <w:shd w:val="clear" w:color="auto" w:fill="FEC432" w:themeFill="accent3"/>
        <w:ind w:left="709"/>
        <w:rPr>
          <w:sz w:val="24"/>
          <w:szCs w:val="24"/>
        </w:rPr>
      </w:pPr>
      <w:r w:rsidRPr="00305160">
        <w:rPr>
          <w:sz w:val="24"/>
          <w:szCs w:val="24"/>
        </w:rPr>
        <w:t>Access information</w:t>
      </w:r>
    </w:p>
    <w:p w14:paraId="56B6A5F4" w14:textId="23A7399F" w:rsidR="0065559C" w:rsidRPr="002C7C3D" w:rsidRDefault="0065559C" w:rsidP="0065559C">
      <w:pPr>
        <w:pStyle w:val="Normal1"/>
        <w:widowControl w:val="0"/>
        <w:pBdr>
          <w:top w:val="nil"/>
          <w:left w:val="nil"/>
          <w:bottom w:val="nil"/>
          <w:right w:val="nil"/>
          <w:between w:val="nil"/>
        </w:pBdr>
        <w:rPr>
          <w:rFonts w:asciiTheme="majorHAnsi" w:eastAsia="Arial" w:hAnsiTheme="majorHAnsi" w:cs="Arial"/>
          <w:b/>
          <w:bCs/>
          <w:color w:val="000000"/>
        </w:rPr>
      </w:pPr>
      <w:r w:rsidRPr="002C7C3D">
        <w:rPr>
          <w:rFonts w:asciiTheme="majorHAnsi" w:eastAsia="Arial" w:hAnsiTheme="majorHAnsi" w:cs="Arial"/>
          <w:color w:val="000000"/>
        </w:rPr>
        <w:t>The production takes place</w:t>
      </w:r>
      <w:r w:rsidRPr="002C7C3D">
        <w:rPr>
          <w:rFonts w:asciiTheme="majorHAnsi" w:hAnsiTheme="majorHAnsi"/>
        </w:rPr>
        <w:t xml:space="preserve"> </w:t>
      </w:r>
      <w:r w:rsidRPr="002C7C3D">
        <w:rPr>
          <w:rFonts w:asciiTheme="majorHAnsi" w:eastAsia="Arial" w:hAnsiTheme="majorHAnsi" w:cs="Arial"/>
          <w:color w:val="000000"/>
        </w:rPr>
        <w:t xml:space="preserve">in the </w:t>
      </w:r>
      <w:r w:rsidR="00814D17" w:rsidRPr="002C7C3D">
        <w:rPr>
          <w:rFonts w:asciiTheme="majorHAnsi" w:eastAsia="Arial" w:hAnsiTheme="majorHAnsi" w:cs="Arial"/>
          <w:b/>
          <w:bCs/>
          <w:color w:val="000000"/>
        </w:rPr>
        <w:t>Dunstan Playhouse</w:t>
      </w:r>
      <w:r w:rsidR="00814D17" w:rsidRPr="002C7C3D">
        <w:rPr>
          <w:rFonts w:asciiTheme="majorHAnsi" w:eastAsia="Arial" w:hAnsiTheme="majorHAnsi" w:cs="Arial"/>
          <w:color w:val="000000"/>
        </w:rPr>
        <w:t xml:space="preserve"> </w:t>
      </w:r>
      <w:r w:rsidRPr="002C7C3D">
        <w:rPr>
          <w:rFonts w:asciiTheme="majorHAnsi" w:eastAsia="Arial" w:hAnsiTheme="majorHAnsi" w:cs="Arial"/>
          <w:color w:val="000000"/>
        </w:rPr>
        <w:t xml:space="preserve">at the Adelaide Festival Centre. Access is through the Playhouse foyer via the Riverbank Concourse. </w:t>
      </w:r>
    </w:p>
    <w:p w14:paraId="44D913DA" w14:textId="276F0970" w:rsidR="0065559C" w:rsidRPr="002C7C3D" w:rsidRDefault="0065559C" w:rsidP="0065559C">
      <w:pPr>
        <w:pStyle w:val="Normal1"/>
        <w:widowControl w:val="0"/>
        <w:pBdr>
          <w:top w:val="nil"/>
          <w:left w:val="nil"/>
          <w:bottom w:val="nil"/>
          <w:right w:val="nil"/>
          <w:between w:val="nil"/>
        </w:pBdr>
        <w:rPr>
          <w:rFonts w:asciiTheme="majorHAnsi" w:eastAsia="Arial" w:hAnsiTheme="majorHAnsi" w:cs="Arial"/>
          <w:color w:val="000000"/>
        </w:rPr>
      </w:pPr>
      <w:r w:rsidRPr="002C7C3D">
        <w:rPr>
          <w:rFonts w:asciiTheme="majorHAnsi" w:eastAsia="Arial" w:hAnsiTheme="majorHAnsi" w:cs="Arial"/>
          <w:color w:val="000000"/>
        </w:rPr>
        <w:t xml:space="preserve">The </w:t>
      </w:r>
      <w:r w:rsidR="00814D17" w:rsidRPr="002C7C3D">
        <w:rPr>
          <w:rFonts w:asciiTheme="majorHAnsi" w:eastAsia="Arial" w:hAnsiTheme="majorHAnsi" w:cs="Arial"/>
          <w:b/>
          <w:bCs/>
          <w:color w:val="000000"/>
        </w:rPr>
        <w:t>Dunstan Playhouse</w:t>
      </w:r>
      <w:r w:rsidRPr="002C7C3D">
        <w:rPr>
          <w:rFonts w:asciiTheme="majorHAnsi" w:eastAsia="Arial" w:hAnsiTheme="majorHAnsi" w:cs="Arial"/>
          <w:color w:val="000000"/>
        </w:rPr>
        <w:t xml:space="preserve"> is wheelchair accessible and guide dog friendly and there are two accessible toilets in the venue. One is opposite the bar </w:t>
      </w:r>
      <w:r w:rsidR="00814D17" w:rsidRPr="002C7C3D">
        <w:rPr>
          <w:rFonts w:asciiTheme="majorHAnsi" w:eastAsia="Arial" w:hAnsiTheme="majorHAnsi" w:cs="Arial"/>
          <w:color w:val="000000"/>
        </w:rPr>
        <w:t>adjacent</w:t>
      </w:r>
      <w:r w:rsidRPr="002C7C3D">
        <w:rPr>
          <w:rFonts w:asciiTheme="majorHAnsi" w:eastAsia="Arial" w:hAnsiTheme="majorHAnsi" w:cs="Arial"/>
          <w:color w:val="000000"/>
        </w:rPr>
        <w:t xml:space="preserve"> the Space Foyer. The other is opposite the main reception desk, near Door One of the Dunstan Playhouse. </w:t>
      </w:r>
    </w:p>
    <w:p w14:paraId="6E67ED4D" w14:textId="77777777" w:rsidR="0065559C" w:rsidRPr="002C7C3D" w:rsidRDefault="0065559C" w:rsidP="0065559C">
      <w:pPr>
        <w:pStyle w:val="Normal1"/>
        <w:widowControl w:val="0"/>
        <w:pBdr>
          <w:top w:val="nil"/>
          <w:left w:val="nil"/>
          <w:bottom w:val="nil"/>
          <w:right w:val="nil"/>
          <w:between w:val="nil"/>
        </w:pBdr>
        <w:rPr>
          <w:rFonts w:asciiTheme="majorHAnsi" w:eastAsia="Arial" w:hAnsiTheme="majorHAnsi" w:cs="Arial"/>
          <w:color w:val="000000"/>
        </w:rPr>
      </w:pPr>
    </w:p>
    <w:p w14:paraId="0798981F" w14:textId="4CCE3DFC" w:rsidR="0065559C" w:rsidRPr="002C7C3D" w:rsidRDefault="00127416" w:rsidP="0065559C">
      <w:pPr>
        <w:rPr>
          <w:rFonts w:asciiTheme="majorHAnsi" w:eastAsia="Arial" w:hAnsiTheme="majorHAnsi" w:cs="Arial"/>
          <w:color w:val="000000"/>
          <w:sz w:val="24"/>
          <w:szCs w:val="24"/>
          <w:lang w:val="en-US"/>
        </w:rPr>
      </w:pPr>
      <w:r w:rsidRPr="002C7C3D">
        <w:rPr>
          <w:rFonts w:asciiTheme="majorHAnsi" w:eastAsia="Arial" w:hAnsiTheme="majorHAnsi" w:cs="Arial"/>
          <w:color w:val="000000"/>
          <w:sz w:val="24"/>
          <w:szCs w:val="24"/>
          <w:lang w:val="en-US"/>
        </w:rPr>
        <w:t xml:space="preserve">Getting to the event:  </w:t>
      </w:r>
    </w:p>
    <w:p w14:paraId="089797EA" w14:textId="77777777" w:rsidR="0065559C" w:rsidRPr="002C7C3D" w:rsidRDefault="0065559C" w:rsidP="0065559C">
      <w:pPr>
        <w:rPr>
          <w:rFonts w:asciiTheme="majorHAnsi" w:eastAsia="Arial" w:hAnsiTheme="majorHAnsi" w:cs="Arial"/>
          <w:color w:val="000000"/>
          <w:sz w:val="24"/>
          <w:szCs w:val="24"/>
          <w:lang w:val="en-US"/>
        </w:rPr>
      </w:pPr>
      <w:r w:rsidRPr="002C7C3D">
        <w:rPr>
          <w:rFonts w:asciiTheme="majorHAnsi" w:eastAsia="Arial" w:hAnsiTheme="majorHAnsi" w:cs="Arial"/>
          <w:color w:val="000000"/>
          <w:sz w:val="24"/>
          <w:szCs w:val="24"/>
          <w:lang w:val="en-US"/>
        </w:rPr>
        <w:lastRenderedPageBreak/>
        <w:t xml:space="preserve">Please contact the </w:t>
      </w:r>
      <w:r w:rsidRPr="002C7C3D">
        <w:rPr>
          <w:rFonts w:asciiTheme="majorHAnsi" w:eastAsia="Arial" w:hAnsiTheme="majorHAnsi" w:cs="Arial"/>
          <w:b/>
          <w:bCs/>
          <w:color w:val="000000"/>
          <w:sz w:val="24"/>
          <w:szCs w:val="24"/>
          <w:lang w:val="en-US"/>
        </w:rPr>
        <w:t xml:space="preserve">Adelaide Festival Centre </w:t>
      </w:r>
      <w:r w:rsidRPr="002C7C3D">
        <w:rPr>
          <w:rFonts w:asciiTheme="majorHAnsi" w:eastAsia="Arial" w:hAnsiTheme="majorHAnsi" w:cs="Arial"/>
          <w:color w:val="000000"/>
          <w:sz w:val="24"/>
          <w:szCs w:val="24"/>
          <w:lang w:val="en-US"/>
        </w:rPr>
        <w:t xml:space="preserve">on 131 246 for details on current Covid requirements and the best access route to the theatre complex. </w:t>
      </w:r>
    </w:p>
    <w:p w14:paraId="1E37F95F" w14:textId="2616264F" w:rsidR="00127416" w:rsidRPr="002C7C3D" w:rsidRDefault="00127416" w:rsidP="0041405D">
      <w:pPr>
        <w:spacing w:before="120"/>
        <w:rPr>
          <w:rFonts w:asciiTheme="majorHAnsi" w:eastAsia="Arial" w:hAnsiTheme="majorHAnsi" w:cs="Arial"/>
          <w:color w:val="000000"/>
          <w:sz w:val="24"/>
          <w:szCs w:val="24"/>
          <w:lang w:val="en-US"/>
        </w:rPr>
      </w:pPr>
      <w:r w:rsidRPr="002C7C3D">
        <w:rPr>
          <w:rFonts w:asciiTheme="majorHAnsi" w:eastAsia="Arial" w:hAnsiTheme="majorHAnsi" w:cs="Arial"/>
          <w:color w:val="000000"/>
          <w:sz w:val="24"/>
          <w:szCs w:val="24"/>
          <w:lang w:val="en-US"/>
        </w:rPr>
        <w:t xml:space="preserve">Assistance: </w:t>
      </w:r>
      <w:r w:rsidR="0065559C" w:rsidRPr="002C7C3D">
        <w:rPr>
          <w:rFonts w:asciiTheme="majorHAnsi" w:eastAsia="Arial" w:hAnsiTheme="majorHAnsi" w:cs="Arial"/>
          <w:color w:val="000000"/>
          <w:sz w:val="24"/>
          <w:szCs w:val="24"/>
          <w:lang w:val="en-US"/>
        </w:rPr>
        <w:t xml:space="preserve">assistance is </w:t>
      </w:r>
      <w:r w:rsidRPr="002C7C3D">
        <w:rPr>
          <w:rFonts w:asciiTheme="majorHAnsi" w:eastAsia="Arial" w:hAnsiTheme="majorHAnsi" w:cs="Arial"/>
          <w:color w:val="000000"/>
          <w:sz w:val="24"/>
          <w:szCs w:val="24"/>
          <w:lang w:val="en-US"/>
        </w:rPr>
        <w:t xml:space="preserve">offered by venue staff </w:t>
      </w:r>
    </w:p>
    <w:p w14:paraId="1E32E044" w14:textId="29C0C024" w:rsidR="00127416" w:rsidRPr="002C7C3D" w:rsidRDefault="00127416" w:rsidP="00127416">
      <w:pPr>
        <w:ind w:left="709"/>
        <w:rPr>
          <w:rFonts w:asciiTheme="majorHAnsi" w:hAnsiTheme="majorHAnsi"/>
          <w:sz w:val="24"/>
          <w:szCs w:val="24"/>
        </w:rPr>
      </w:pPr>
    </w:p>
    <w:p w14:paraId="6297E597" w14:textId="784FBAC1" w:rsidR="00305160" w:rsidRDefault="00305160" w:rsidP="00127416">
      <w:pPr>
        <w:ind w:left="709"/>
        <w:rPr>
          <w:sz w:val="24"/>
          <w:szCs w:val="24"/>
        </w:rPr>
      </w:pPr>
    </w:p>
    <w:p w14:paraId="7A210A24" w14:textId="77777777" w:rsidR="00305160" w:rsidRPr="00305160" w:rsidRDefault="00305160" w:rsidP="00305160">
      <w:pPr>
        <w:ind w:left="709"/>
        <w:rPr>
          <w:sz w:val="24"/>
          <w:szCs w:val="24"/>
        </w:rPr>
      </w:pPr>
    </w:p>
    <w:p w14:paraId="25BC6358" w14:textId="77777777" w:rsidR="00305160" w:rsidRPr="00305160" w:rsidRDefault="00305160" w:rsidP="00127416">
      <w:pPr>
        <w:ind w:left="709"/>
        <w:rPr>
          <w:sz w:val="24"/>
          <w:szCs w:val="24"/>
        </w:rPr>
      </w:pPr>
    </w:p>
    <w:sectPr w:rsidR="00305160" w:rsidRPr="00305160" w:rsidSect="00417600">
      <w:headerReference w:type="default" r:id="rId7"/>
      <w:pgSz w:w="11906" w:h="16838"/>
      <w:pgMar w:top="1720" w:right="1440" w:bottom="639"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0EB8" w14:textId="77777777" w:rsidR="001E19ED" w:rsidRDefault="001E19ED" w:rsidP="000424D6">
      <w:pPr>
        <w:spacing w:after="0" w:line="240" w:lineRule="auto"/>
      </w:pPr>
      <w:r>
        <w:separator/>
      </w:r>
    </w:p>
  </w:endnote>
  <w:endnote w:type="continuationSeparator" w:id="0">
    <w:p w14:paraId="0F8BDAA1" w14:textId="77777777" w:rsidR="001E19ED" w:rsidRDefault="001E19ED" w:rsidP="0004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M Sans">
    <w:panose1 w:val="020B0604020202020204"/>
    <w:charset w:val="4D"/>
    <w:family w:val="auto"/>
    <w:pitch w:val="variable"/>
    <w:sig w:usb0="8000002F" w:usb1="5000205B"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2C71" w14:textId="77777777" w:rsidR="001E19ED" w:rsidRDefault="001E19ED" w:rsidP="000424D6">
      <w:pPr>
        <w:spacing w:after="0" w:line="240" w:lineRule="auto"/>
      </w:pPr>
      <w:r>
        <w:separator/>
      </w:r>
    </w:p>
  </w:footnote>
  <w:footnote w:type="continuationSeparator" w:id="0">
    <w:p w14:paraId="78E40C3D" w14:textId="77777777" w:rsidR="001E19ED" w:rsidRDefault="001E19ED" w:rsidP="0004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3D2E" w14:textId="423B84A0" w:rsidR="000424D6" w:rsidRDefault="008E59A1">
    <w:pPr>
      <w:pStyle w:val="Header"/>
    </w:pPr>
    <w:r>
      <w:rPr>
        <w:noProof/>
        <w:lang w:eastAsia="en-AU"/>
      </w:rPr>
      <w:drawing>
        <wp:anchor distT="0" distB="0" distL="114300" distR="114300" simplePos="0" relativeHeight="251658240" behindDoc="1" locked="0" layoutInCell="1" allowOverlap="1" wp14:anchorId="005BC6C5" wp14:editId="5CE7C15F">
          <wp:simplePos x="0" y="0"/>
          <wp:positionH relativeFrom="column">
            <wp:posOffset>4696460</wp:posOffset>
          </wp:positionH>
          <wp:positionV relativeFrom="paragraph">
            <wp:posOffset>-356706</wp:posOffset>
          </wp:positionV>
          <wp:extent cx="1926109" cy="914400"/>
          <wp:effectExtent l="0" t="0" r="4445"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26109"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FBA"/>
    <w:multiLevelType w:val="hybridMultilevel"/>
    <w:tmpl w:val="67941A54"/>
    <w:lvl w:ilvl="0" w:tplc="322409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0177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D6"/>
    <w:rsid w:val="000424D6"/>
    <w:rsid w:val="0005602C"/>
    <w:rsid w:val="00092990"/>
    <w:rsid w:val="00094F82"/>
    <w:rsid w:val="00097B90"/>
    <w:rsid w:val="000B04E0"/>
    <w:rsid w:val="00127416"/>
    <w:rsid w:val="00142E0E"/>
    <w:rsid w:val="00156362"/>
    <w:rsid w:val="0019342A"/>
    <w:rsid w:val="001E19ED"/>
    <w:rsid w:val="002277E4"/>
    <w:rsid w:val="00235C26"/>
    <w:rsid w:val="00265DC8"/>
    <w:rsid w:val="00292C93"/>
    <w:rsid w:val="002A508E"/>
    <w:rsid w:val="002C7C3D"/>
    <w:rsid w:val="00305160"/>
    <w:rsid w:val="00333E73"/>
    <w:rsid w:val="003B2C2A"/>
    <w:rsid w:val="00402821"/>
    <w:rsid w:val="0041405D"/>
    <w:rsid w:val="00416369"/>
    <w:rsid w:val="00417600"/>
    <w:rsid w:val="00445186"/>
    <w:rsid w:val="00486B68"/>
    <w:rsid w:val="00501104"/>
    <w:rsid w:val="00530F20"/>
    <w:rsid w:val="00555A0A"/>
    <w:rsid w:val="00572BA1"/>
    <w:rsid w:val="006160AF"/>
    <w:rsid w:val="0065559C"/>
    <w:rsid w:val="006A1772"/>
    <w:rsid w:val="0071208E"/>
    <w:rsid w:val="007A69BD"/>
    <w:rsid w:val="007B5F7F"/>
    <w:rsid w:val="00814D17"/>
    <w:rsid w:val="008704DE"/>
    <w:rsid w:val="008B43DC"/>
    <w:rsid w:val="008D0480"/>
    <w:rsid w:val="008E59A1"/>
    <w:rsid w:val="009131AF"/>
    <w:rsid w:val="00920F54"/>
    <w:rsid w:val="00951F41"/>
    <w:rsid w:val="00A20CA4"/>
    <w:rsid w:val="00A82F7D"/>
    <w:rsid w:val="00A92331"/>
    <w:rsid w:val="00B71D31"/>
    <w:rsid w:val="00BA4DAC"/>
    <w:rsid w:val="00BA56A3"/>
    <w:rsid w:val="00C017DE"/>
    <w:rsid w:val="00C11EC5"/>
    <w:rsid w:val="00C21E7E"/>
    <w:rsid w:val="00C63164"/>
    <w:rsid w:val="00C67C14"/>
    <w:rsid w:val="00CA66B8"/>
    <w:rsid w:val="00CD4FF4"/>
    <w:rsid w:val="00CD55AE"/>
    <w:rsid w:val="00CE461D"/>
    <w:rsid w:val="00D216C1"/>
    <w:rsid w:val="00E57A59"/>
    <w:rsid w:val="00E674E6"/>
    <w:rsid w:val="00F07C61"/>
    <w:rsid w:val="00F76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49B3C"/>
  <w15:chartTrackingRefBased/>
  <w15:docId w15:val="{879AFABA-89ED-423C-A6D1-66CE18B6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4D6"/>
  </w:style>
  <w:style w:type="paragraph" w:styleId="Footer">
    <w:name w:val="footer"/>
    <w:basedOn w:val="Normal"/>
    <w:link w:val="FooterChar"/>
    <w:uiPriority w:val="99"/>
    <w:unhideWhenUsed/>
    <w:rsid w:val="00042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4D6"/>
  </w:style>
  <w:style w:type="table" w:styleId="TableGrid">
    <w:name w:val="Table Grid"/>
    <w:basedOn w:val="TableNormal"/>
    <w:uiPriority w:val="39"/>
    <w:rsid w:val="008E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C14"/>
    <w:rPr>
      <w:color w:val="034A90" w:themeColor="hyperlink"/>
      <w:u w:val="single"/>
    </w:rPr>
  </w:style>
  <w:style w:type="character" w:customStyle="1" w:styleId="UnresolvedMention1">
    <w:name w:val="Unresolved Mention1"/>
    <w:basedOn w:val="DefaultParagraphFont"/>
    <w:uiPriority w:val="99"/>
    <w:semiHidden/>
    <w:unhideWhenUsed/>
    <w:rsid w:val="00C67C14"/>
    <w:rPr>
      <w:color w:val="605E5C"/>
      <w:shd w:val="clear" w:color="auto" w:fill="E1DFDD"/>
    </w:rPr>
  </w:style>
  <w:style w:type="paragraph" w:styleId="ListParagraph">
    <w:name w:val="List Paragraph"/>
    <w:basedOn w:val="Normal"/>
    <w:uiPriority w:val="34"/>
    <w:qFormat/>
    <w:rsid w:val="00127416"/>
    <w:pPr>
      <w:ind w:left="720"/>
      <w:contextualSpacing/>
    </w:pPr>
  </w:style>
  <w:style w:type="paragraph" w:customStyle="1" w:styleId="Normal1">
    <w:name w:val="Normal1"/>
    <w:rsid w:val="0065559C"/>
    <w:pPr>
      <w:spacing w:after="0" w:line="240" w:lineRule="auto"/>
    </w:pPr>
    <w:rPr>
      <w:rFonts w:ascii="Helvetica Neue" w:eastAsia="Helvetica Neue" w:hAnsi="Helvetica Neue" w:cs="Helvetica Neue"/>
      <w:sz w:val="24"/>
      <w:szCs w:val="24"/>
      <w:lang w:val="en-US"/>
    </w:rPr>
  </w:style>
  <w:style w:type="paragraph" w:styleId="NoSpacing">
    <w:name w:val="No Spacing"/>
    <w:uiPriority w:val="1"/>
    <w:qFormat/>
    <w:rsid w:val="00E67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2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me1">
  <a:themeElements>
    <a:clrScheme name="A2A Style">
      <a:dk1>
        <a:sysClr val="windowText" lastClr="000000"/>
      </a:dk1>
      <a:lt1>
        <a:sysClr val="window" lastClr="FFFFFF"/>
      </a:lt1>
      <a:dk2>
        <a:srgbClr val="44546A"/>
      </a:dk2>
      <a:lt2>
        <a:srgbClr val="E7E6E6"/>
      </a:lt2>
      <a:accent1>
        <a:srgbClr val="51C3C3"/>
      </a:accent1>
      <a:accent2>
        <a:srgbClr val="F0533C"/>
      </a:accent2>
      <a:accent3>
        <a:srgbClr val="FEC432"/>
      </a:accent3>
      <a:accent4>
        <a:srgbClr val="BC80B7"/>
      </a:accent4>
      <a:accent5>
        <a:srgbClr val="EF5582"/>
      </a:accent5>
      <a:accent6>
        <a:srgbClr val="70AD47"/>
      </a:accent6>
      <a:hlink>
        <a:srgbClr val="034A90"/>
      </a:hlink>
      <a:folHlink>
        <a:srgbClr val="6F3B55"/>
      </a:folHlink>
    </a:clrScheme>
    <a:fontScheme name="A2A DM Sans">
      <a:majorFont>
        <a:latin typeface="DM Sans"/>
        <a:ea typeface=""/>
        <a:cs typeface=""/>
      </a:majorFont>
      <a:minorFont>
        <a:latin typeface="DM Sans"/>
        <a:ea typeface=""/>
        <a:cs typeface=""/>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 Ankor</cp:lastModifiedBy>
  <cp:revision>9</cp:revision>
  <cp:lastPrinted>2021-07-06T07:18:00Z</cp:lastPrinted>
  <dcterms:created xsi:type="dcterms:W3CDTF">2022-08-08T09:54:00Z</dcterms:created>
  <dcterms:modified xsi:type="dcterms:W3CDTF">2022-08-10T02:13:00Z</dcterms:modified>
</cp:coreProperties>
</file>